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C87" w:rsidRDefault="00142C87">
      <w:pPr>
        <w:rPr>
          <w:rFonts w:ascii="Times New Roman" w:hAnsi="Times New Roman"/>
          <w:sz w:val="24"/>
          <w:szCs w:val="24"/>
        </w:rPr>
      </w:pPr>
      <w:bookmarkStart w:id="0" w:name="_GoBack"/>
      <w:bookmarkEnd w:id="0"/>
    </w:p>
    <w:p w:rsidR="00142C87" w:rsidRDefault="00142C87">
      <w:pPr>
        <w:jc w:val="center"/>
        <w:rPr>
          <w:rFonts w:ascii="Times New Roman" w:hAnsi="Times New Roman"/>
          <w:sz w:val="24"/>
          <w:szCs w:val="24"/>
        </w:rPr>
      </w:pPr>
    </w:p>
    <w:p w:rsidR="00142C87" w:rsidRDefault="00142C87">
      <w:pPr>
        <w:rPr>
          <w:rFonts w:ascii="Times New Roman" w:hAnsi="Times New Roman"/>
          <w:sz w:val="24"/>
          <w:szCs w:val="24"/>
        </w:rPr>
      </w:pPr>
    </w:p>
    <w:p w:rsidR="00142C87" w:rsidRDefault="00E36820">
      <w:pPr>
        <w:tabs>
          <w:tab w:val="left" w:pos="3439"/>
        </w:tabs>
        <w:rPr>
          <w:rFonts w:ascii="Times New Roman" w:hAnsi="Times New Roman"/>
          <w:sz w:val="24"/>
          <w:szCs w:val="24"/>
        </w:rPr>
      </w:pPr>
      <w:r>
        <w:rPr>
          <w:rFonts w:ascii="Times New Roman" w:hAnsi="Times New Roman"/>
          <w:sz w:val="24"/>
          <w:szCs w:val="24"/>
        </w:rPr>
        <w:tab/>
      </w:r>
    </w:p>
    <w:p w:rsidR="00142C87" w:rsidRDefault="00142C87">
      <w:pPr>
        <w:jc w:val="center"/>
        <w:rPr>
          <w:rFonts w:ascii="Times New Roman" w:hAnsi="Times New Roman"/>
          <w:sz w:val="24"/>
          <w:szCs w:val="24"/>
        </w:rPr>
      </w:pPr>
    </w:p>
    <w:p w:rsidR="00142C87" w:rsidRDefault="00142C87">
      <w:pPr>
        <w:jc w:val="center"/>
        <w:rPr>
          <w:rFonts w:ascii="Times New Roman" w:hAnsi="Times New Roman"/>
          <w:sz w:val="24"/>
          <w:szCs w:val="24"/>
        </w:rPr>
      </w:pPr>
    </w:p>
    <w:p w:rsidR="00142C87" w:rsidRDefault="00142C87">
      <w:pPr>
        <w:jc w:val="center"/>
        <w:rPr>
          <w:rFonts w:ascii="Times New Roman" w:hAnsi="Times New Roman"/>
          <w:sz w:val="24"/>
          <w:szCs w:val="24"/>
        </w:rPr>
      </w:pPr>
    </w:p>
    <w:p w:rsidR="00142C87" w:rsidRDefault="00142C87" w:rsidP="005B09BF">
      <w:pPr>
        <w:rPr>
          <w:rFonts w:ascii="Times New Roman" w:hAnsi="Times New Roman"/>
          <w:sz w:val="24"/>
          <w:szCs w:val="24"/>
        </w:rPr>
      </w:pPr>
    </w:p>
    <w:p w:rsidR="00142C87" w:rsidRDefault="00183A0E" w:rsidP="00183A0E">
      <w:pPr>
        <w:tabs>
          <w:tab w:val="center" w:pos="4680"/>
          <w:tab w:val="left" w:pos="8496"/>
        </w:tabs>
        <w:rPr>
          <w:rFonts w:ascii="Times New Roman" w:hAnsi="Times New Roman"/>
          <w:sz w:val="24"/>
          <w:szCs w:val="24"/>
        </w:rPr>
      </w:pPr>
      <w:r>
        <w:rPr>
          <w:rFonts w:ascii="Times New Roman" w:hAnsi="Times New Roman"/>
          <w:sz w:val="24"/>
          <w:szCs w:val="24"/>
        </w:rPr>
        <w:tab/>
      </w:r>
      <w:r w:rsidR="00E36820">
        <w:rPr>
          <w:rFonts w:ascii="Times New Roman" w:hAnsi="Times New Roman"/>
          <w:sz w:val="24"/>
          <w:szCs w:val="24"/>
        </w:rPr>
        <w:t>BUSI 760- D02: Quality Management and Productivity Seminar</w:t>
      </w:r>
      <w:r>
        <w:rPr>
          <w:rFonts w:ascii="Times New Roman" w:hAnsi="Times New Roman"/>
          <w:sz w:val="24"/>
          <w:szCs w:val="24"/>
        </w:rPr>
        <w:tab/>
      </w:r>
    </w:p>
    <w:p w:rsidR="00B532CE" w:rsidRDefault="00B532CE">
      <w:pPr>
        <w:jc w:val="center"/>
        <w:rPr>
          <w:rFonts w:ascii="Times New Roman" w:hAnsi="Times New Roman"/>
          <w:sz w:val="24"/>
          <w:szCs w:val="24"/>
        </w:rPr>
      </w:pPr>
      <w:r w:rsidRPr="00B532CE">
        <w:rPr>
          <w:rFonts w:ascii="Times New Roman" w:hAnsi="Times New Roman"/>
          <w:sz w:val="24"/>
          <w:szCs w:val="24"/>
        </w:rPr>
        <w:t>Strategic Quality Management Implementation Plan</w:t>
      </w:r>
    </w:p>
    <w:p w:rsidR="00142C87" w:rsidRDefault="00E36820">
      <w:pPr>
        <w:jc w:val="center"/>
        <w:rPr>
          <w:rFonts w:ascii="Times New Roman" w:hAnsi="Times New Roman"/>
          <w:sz w:val="24"/>
          <w:szCs w:val="24"/>
        </w:rPr>
      </w:pPr>
      <w:r>
        <w:rPr>
          <w:rFonts w:ascii="Times New Roman" w:hAnsi="Times New Roman"/>
          <w:sz w:val="24"/>
          <w:szCs w:val="24"/>
        </w:rPr>
        <w:t>Richard Anderson</w:t>
      </w:r>
    </w:p>
    <w:p w:rsidR="00142C87" w:rsidRDefault="0058792C">
      <w:pPr>
        <w:jc w:val="center"/>
        <w:rPr>
          <w:rFonts w:ascii="Times New Roman" w:hAnsi="Times New Roman"/>
          <w:sz w:val="24"/>
          <w:szCs w:val="24"/>
        </w:rPr>
      </w:pPr>
      <w:r>
        <w:rPr>
          <w:rFonts w:ascii="Times New Roman" w:hAnsi="Times New Roman"/>
          <w:sz w:val="24"/>
          <w:szCs w:val="24"/>
        </w:rPr>
        <w:t>5</w:t>
      </w:r>
      <w:r w:rsidR="00B532CE">
        <w:rPr>
          <w:rFonts w:ascii="Times New Roman" w:hAnsi="Times New Roman"/>
          <w:sz w:val="24"/>
          <w:szCs w:val="24"/>
        </w:rPr>
        <w:t xml:space="preserve"> May</w:t>
      </w:r>
      <w:r w:rsidR="00E36820">
        <w:rPr>
          <w:rFonts w:ascii="Times New Roman" w:hAnsi="Times New Roman"/>
          <w:sz w:val="24"/>
          <w:szCs w:val="24"/>
        </w:rPr>
        <w:t xml:space="preserve"> 2019</w:t>
      </w:r>
    </w:p>
    <w:p w:rsidR="00142C87" w:rsidRDefault="00E36820">
      <w:pPr>
        <w:jc w:val="center"/>
        <w:rPr>
          <w:rFonts w:ascii="Times New Roman" w:hAnsi="Times New Roman"/>
          <w:sz w:val="24"/>
          <w:szCs w:val="24"/>
        </w:rPr>
      </w:pPr>
      <w:r>
        <w:rPr>
          <w:rFonts w:ascii="Times New Roman" w:hAnsi="Times New Roman"/>
          <w:sz w:val="24"/>
          <w:szCs w:val="24"/>
        </w:rPr>
        <w:t>Respectfully submitted to: Dr. Arnetra Arrington</w:t>
      </w:r>
    </w:p>
    <w:p w:rsidR="00142C87" w:rsidRDefault="00142C87">
      <w:pPr>
        <w:rPr>
          <w:rFonts w:ascii="Times New Roman" w:hAnsi="Times New Roman"/>
          <w:sz w:val="24"/>
          <w:szCs w:val="24"/>
        </w:rPr>
      </w:pPr>
    </w:p>
    <w:p w:rsidR="00142C87" w:rsidRDefault="00142C87">
      <w:pPr>
        <w:rPr>
          <w:rFonts w:ascii="Times New Roman" w:hAnsi="Times New Roman"/>
          <w:sz w:val="24"/>
          <w:szCs w:val="24"/>
        </w:rPr>
      </w:pPr>
    </w:p>
    <w:p w:rsidR="00142C87" w:rsidRDefault="00142C87">
      <w:pPr>
        <w:rPr>
          <w:rFonts w:ascii="Times New Roman" w:hAnsi="Times New Roman"/>
          <w:sz w:val="24"/>
          <w:szCs w:val="24"/>
        </w:rPr>
      </w:pPr>
    </w:p>
    <w:p w:rsidR="00142C87" w:rsidRDefault="00142C87">
      <w:pPr>
        <w:rPr>
          <w:rFonts w:ascii="Times New Roman" w:hAnsi="Times New Roman"/>
          <w:sz w:val="24"/>
          <w:szCs w:val="24"/>
        </w:rPr>
      </w:pPr>
    </w:p>
    <w:p w:rsidR="00142C87" w:rsidRDefault="00142C87">
      <w:pPr>
        <w:rPr>
          <w:rFonts w:ascii="Times New Roman" w:hAnsi="Times New Roman"/>
          <w:sz w:val="24"/>
          <w:szCs w:val="24"/>
        </w:rPr>
      </w:pPr>
    </w:p>
    <w:p w:rsidR="00142C87" w:rsidRDefault="00142C87">
      <w:pPr>
        <w:rPr>
          <w:rFonts w:ascii="Times New Roman" w:hAnsi="Times New Roman"/>
          <w:sz w:val="24"/>
          <w:szCs w:val="24"/>
        </w:rPr>
      </w:pPr>
    </w:p>
    <w:p w:rsidR="00142C87" w:rsidRDefault="00142C87">
      <w:pPr>
        <w:rPr>
          <w:rFonts w:ascii="Times New Roman" w:hAnsi="Times New Roman"/>
          <w:sz w:val="24"/>
          <w:szCs w:val="24"/>
        </w:rPr>
      </w:pPr>
    </w:p>
    <w:p w:rsidR="00142C87" w:rsidRDefault="00142C87">
      <w:pPr>
        <w:rPr>
          <w:rFonts w:ascii="Times New Roman" w:hAnsi="Times New Roman"/>
          <w:sz w:val="24"/>
          <w:szCs w:val="24"/>
        </w:rPr>
      </w:pPr>
    </w:p>
    <w:p w:rsidR="005B09BF" w:rsidRDefault="005B09BF">
      <w:pPr>
        <w:rPr>
          <w:rFonts w:ascii="Times New Roman" w:hAnsi="Times New Roman"/>
          <w:sz w:val="24"/>
          <w:szCs w:val="24"/>
        </w:rPr>
      </w:pPr>
    </w:p>
    <w:p w:rsidR="005B09BF" w:rsidRDefault="005B09BF">
      <w:pPr>
        <w:rPr>
          <w:rFonts w:ascii="Times New Roman" w:hAnsi="Times New Roman"/>
          <w:sz w:val="24"/>
          <w:szCs w:val="24"/>
        </w:rPr>
      </w:pPr>
    </w:p>
    <w:p w:rsidR="00142C87" w:rsidRDefault="00E36820">
      <w:pPr>
        <w:tabs>
          <w:tab w:val="left" w:pos="6880"/>
        </w:tabs>
        <w:rPr>
          <w:rFonts w:ascii="Times New Roman" w:hAnsi="Times New Roman"/>
          <w:sz w:val="24"/>
          <w:szCs w:val="24"/>
        </w:rPr>
      </w:pPr>
      <w:r>
        <w:rPr>
          <w:rFonts w:ascii="Times New Roman" w:hAnsi="Times New Roman"/>
          <w:sz w:val="24"/>
          <w:szCs w:val="24"/>
        </w:rPr>
        <w:tab/>
      </w:r>
    </w:p>
    <w:p w:rsidR="00142C87" w:rsidRDefault="00142C87">
      <w:pPr>
        <w:tabs>
          <w:tab w:val="left" w:pos="6880"/>
        </w:tabs>
        <w:rPr>
          <w:rFonts w:ascii="Times New Roman" w:hAnsi="Times New Roman"/>
          <w:sz w:val="24"/>
          <w:szCs w:val="24"/>
        </w:rPr>
      </w:pPr>
    </w:p>
    <w:p w:rsidR="00142C87" w:rsidRDefault="00E36820" w:rsidP="00A4546A">
      <w:pPr>
        <w:tabs>
          <w:tab w:val="left" w:pos="739"/>
          <w:tab w:val="center" w:pos="4680"/>
        </w:tabs>
        <w:spacing w:line="480" w:lineRule="auto"/>
        <w:jc w:val="center"/>
        <w:rPr>
          <w:rFonts w:ascii="Times New Roman" w:hAnsi="Times New Roman"/>
          <w:b/>
          <w:sz w:val="24"/>
          <w:szCs w:val="24"/>
        </w:rPr>
      </w:pPr>
      <w:r w:rsidRPr="00AE540D">
        <w:rPr>
          <w:rFonts w:ascii="Times New Roman" w:hAnsi="Times New Roman"/>
          <w:b/>
          <w:sz w:val="24"/>
          <w:szCs w:val="24"/>
        </w:rPr>
        <w:lastRenderedPageBreak/>
        <w:t>Abstract</w:t>
      </w:r>
    </w:p>
    <w:p w:rsidR="00186D2B" w:rsidRPr="002C2E46" w:rsidRDefault="0058792C" w:rsidP="00186D2B">
      <w:pPr>
        <w:tabs>
          <w:tab w:val="left" w:pos="739"/>
          <w:tab w:val="center" w:pos="4680"/>
        </w:tabs>
        <w:spacing w:line="480" w:lineRule="auto"/>
        <w:rPr>
          <w:rFonts w:ascii="Times New Roman" w:hAnsi="Times New Roman"/>
          <w:sz w:val="24"/>
          <w:szCs w:val="24"/>
        </w:rPr>
      </w:pPr>
      <w:r>
        <w:rPr>
          <w:rFonts w:ascii="Times New Roman" w:hAnsi="Times New Roman"/>
          <w:sz w:val="24"/>
          <w:szCs w:val="24"/>
        </w:rPr>
        <w:t>This</w:t>
      </w:r>
      <w:r w:rsidR="00186D2B" w:rsidRPr="00186D2B">
        <w:rPr>
          <w:rFonts w:ascii="Times New Roman" w:hAnsi="Times New Roman"/>
          <w:sz w:val="24"/>
          <w:szCs w:val="24"/>
        </w:rPr>
        <w:t xml:space="preserve"> Strategic Quality Management Im</w:t>
      </w:r>
      <w:r>
        <w:rPr>
          <w:rFonts w:ascii="Times New Roman" w:hAnsi="Times New Roman"/>
          <w:sz w:val="24"/>
          <w:szCs w:val="24"/>
        </w:rPr>
        <w:t>plementation Plan</w:t>
      </w:r>
      <w:r w:rsidR="00F62A83">
        <w:rPr>
          <w:rFonts w:ascii="Times New Roman" w:hAnsi="Times New Roman"/>
          <w:sz w:val="24"/>
          <w:szCs w:val="24"/>
        </w:rPr>
        <w:t xml:space="preserve"> will</w:t>
      </w:r>
      <w:r w:rsidR="00186D2B" w:rsidRPr="00186D2B">
        <w:rPr>
          <w:rFonts w:ascii="Times New Roman" w:hAnsi="Times New Roman"/>
          <w:sz w:val="24"/>
          <w:szCs w:val="24"/>
        </w:rPr>
        <w:t xml:space="preserve"> be writt</w:t>
      </w:r>
      <w:r>
        <w:rPr>
          <w:rFonts w:ascii="Times New Roman" w:hAnsi="Times New Roman"/>
          <w:sz w:val="24"/>
          <w:szCs w:val="24"/>
        </w:rPr>
        <w:t>en as a document submitted to a</w:t>
      </w:r>
      <w:r w:rsidR="00186D2B" w:rsidRPr="00186D2B">
        <w:rPr>
          <w:rFonts w:ascii="Times New Roman" w:hAnsi="Times New Roman"/>
          <w:sz w:val="24"/>
          <w:szCs w:val="24"/>
        </w:rPr>
        <w:t xml:space="preserve"> </w:t>
      </w:r>
      <w:r>
        <w:rPr>
          <w:rFonts w:ascii="Times New Roman" w:hAnsi="Times New Roman"/>
          <w:sz w:val="24"/>
          <w:szCs w:val="24"/>
        </w:rPr>
        <w:t>business executive team. T</w:t>
      </w:r>
      <w:r w:rsidR="00F62A83">
        <w:rPr>
          <w:rFonts w:ascii="Times New Roman" w:hAnsi="Times New Roman"/>
          <w:sz w:val="24"/>
          <w:szCs w:val="24"/>
        </w:rPr>
        <w:t>his paper</w:t>
      </w:r>
      <w:r>
        <w:rPr>
          <w:rFonts w:ascii="Times New Roman" w:hAnsi="Times New Roman"/>
          <w:sz w:val="24"/>
          <w:szCs w:val="24"/>
        </w:rPr>
        <w:t xml:space="preserve"> will address </w:t>
      </w:r>
      <w:r w:rsidR="00186D2B" w:rsidRPr="00186D2B">
        <w:rPr>
          <w:rFonts w:ascii="Times New Roman" w:hAnsi="Times New Roman"/>
          <w:sz w:val="24"/>
          <w:szCs w:val="24"/>
        </w:rPr>
        <w:t xml:space="preserve">material in </w:t>
      </w:r>
      <w:r>
        <w:rPr>
          <w:rFonts w:ascii="Times New Roman" w:hAnsi="Times New Roman"/>
          <w:sz w:val="24"/>
          <w:szCs w:val="24"/>
        </w:rPr>
        <w:t>third section of this work in more of a report format</w:t>
      </w:r>
      <w:r w:rsidR="00186D2B" w:rsidRPr="00186D2B">
        <w:rPr>
          <w:rFonts w:ascii="Times New Roman" w:hAnsi="Times New Roman"/>
          <w:sz w:val="24"/>
          <w:szCs w:val="24"/>
        </w:rPr>
        <w:t xml:space="preserve"> rathe</w:t>
      </w:r>
      <w:r>
        <w:rPr>
          <w:rFonts w:ascii="Times New Roman" w:hAnsi="Times New Roman"/>
          <w:sz w:val="24"/>
          <w:szCs w:val="24"/>
        </w:rPr>
        <w:t xml:space="preserve">r than as an academic paper. This plan will </w:t>
      </w:r>
      <w:r w:rsidR="00186D2B" w:rsidRPr="00186D2B">
        <w:rPr>
          <w:rFonts w:ascii="Times New Roman" w:hAnsi="Times New Roman"/>
          <w:sz w:val="24"/>
          <w:szCs w:val="24"/>
        </w:rPr>
        <w:t xml:space="preserve">be based on current research </w:t>
      </w:r>
      <w:r>
        <w:rPr>
          <w:rFonts w:ascii="Times New Roman" w:hAnsi="Times New Roman"/>
          <w:sz w:val="24"/>
          <w:szCs w:val="24"/>
        </w:rPr>
        <w:t>that can be correlated with the organization selected which is Wal-Mart</w:t>
      </w:r>
      <w:r w:rsidR="00F62A83">
        <w:rPr>
          <w:rFonts w:ascii="Times New Roman" w:hAnsi="Times New Roman"/>
          <w:sz w:val="24"/>
          <w:szCs w:val="24"/>
        </w:rPr>
        <w:t xml:space="preserve">. </w:t>
      </w:r>
      <w:r w:rsidR="00186D2B" w:rsidRPr="00186D2B">
        <w:rPr>
          <w:rFonts w:ascii="Times New Roman" w:hAnsi="Times New Roman"/>
          <w:sz w:val="24"/>
          <w:szCs w:val="24"/>
        </w:rPr>
        <w:t xml:space="preserve">In </w:t>
      </w:r>
      <w:r>
        <w:rPr>
          <w:rFonts w:ascii="Times New Roman" w:hAnsi="Times New Roman"/>
          <w:sz w:val="24"/>
          <w:szCs w:val="24"/>
        </w:rPr>
        <w:t>support of this proposed</w:t>
      </w:r>
      <w:r w:rsidR="00F62A83">
        <w:rPr>
          <w:rFonts w:ascii="Times New Roman" w:hAnsi="Times New Roman"/>
          <w:sz w:val="24"/>
          <w:szCs w:val="24"/>
        </w:rPr>
        <w:t xml:space="preserve"> plan, </w:t>
      </w:r>
      <w:r>
        <w:rPr>
          <w:rFonts w:ascii="Times New Roman" w:hAnsi="Times New Roman"/>
          <w:sz w:val="24"/>
          <w:szCs w:val="24"/>
        </w:rPr>
        <w:t>there will be a</w:t>
      </w:r>
      <w:r w:rsidR="00186D2B" w:rsidRPr="00186D2B">
        <w:rPr>
          <w:rFonts w:ascii="Times New Roman" w:hAnsi="Times New Roman"/>
          <w:sz w:val="24"/>
          <w:szCs w:val="24"/>
        </w:rPr>
        <w:t xml:space="preserve"> literature review that focuses on the basis for the quality management tool/technique selected.</w:t>
      </w:r>
      <w:r w:rsidR="00186D2B">
        <w:rPr>
          <w:rFonts w:ascii="Times New Roman" w:hAnsi="Times New Roman"/>
          <w:sz w:val="24"/>
          <w:szCs w:val="24"/>
        </w:rPr>
        <w:t xml:space="preserve"> </w:t>
      </w:r>
      <w:r w:rsidR="00186D2B" w:rsidRPr="00186D2B">
        <w:rPr>
          <w:rFonts w:ascii="Times New Roman" w:hAnsi="Times New Roman"/>
          <w:sz w:val="24"/>
          <w:szCs w:val="24"/>
        </w:rPr>
        <w:t>Wal-Mart is a globally known organization who has always had a belief of selling goods at a low price to consumers</w:t>
      </w:r>
      <w:r w:rsidR="00186D2B">
        <w:rPr>
          <w:rFonts w:ascii="Times New Roman" w:hAnsi="Times New Roman"/>
          <w:sz w:val="24"/>
          <w:szCs w:val="24"/>
        </w:rPr>
        <w:t xml:space="preserve">. Wal-Mart is structured as a </w:t>
      </w:r>
      <w:r w:rsidR="00186D2B" w:rsidRPr="007714EE">
        <w:rPr>
          <w:rFonts w:ascii="Times New Roman" w:hAnsi="Times New Roman"/>
          <w:sz w:val="24"/>
          <w:szCs w:val="24"/>
        </w:rPr>
        <w:t>hierarchical </w:t>
      </w:r>
      <w:r w:rsidR="00186D2B" w:rsidRPr="007714EE">
        <w:rPr>
          <w:rFonts w:ascii="Times New Roman" w:hAnsi="Times New Roman"/>
          <w:bCs/>
          <w:sz w:val="24"/>
          <w:szCs w:val="24"/>
        </w:rPr>
        <w:t>functional</w:t>
      </w:r>
      <w:r w:rsidR="00186D2B">
        <w:rPr>
          <w:rFonts w:ascii="Times New Roman" w:hAnsi="Times New Roman"/>
          <w:b/>
          <w:bCs/>
          <w:sz w:val="24"/>
          <w:szCs w:val="24"/>
        </w:rPr>
        <w:t xml:space="preserve"> </w:t>
      </w:r>
      <w:r w:rsidR="00186D2B" w:rsidRPr="007714EE">
        <w:rPr>
          <w:rFonts w:ascii="Times New Roman" w:hAnsi="Times New Roman"/>
          <w:sz w:val="24"/>
          <w:szCs w:val="24"/>
        </w:rPr>
        <w:t>organizational structure</w:t>
      </w:r>
      <w:r w:rsidR="00186D2B">
        <w:rPr>
          <w:rFonts w:ascii="Times New Roman" w:hAnsi="Times New Roman"/>
          <w:sz w:val="24"/>
          <w:szCs w:val="24"/>
        </w:rPr>
        <w:t xml:space="preserve"> which has upper, middle, and lower levels of management. </w:t>
      </w:r>
      <w:r w:rsidR="00186D2B">
        <w:rPr>
          <w:rFonts w:ascii="Times New Roman" w:hAnsi="Times New Roman"/>
          <w:bCs/>
          <w:iCs/>
          <w:sz w:val="24"/>
          <w:szCs w:val="24"/>
        </w:rPr>
        <w:t>Wal-Mart has a few minor issues in their organization that revolve around the effectiveness of their quality issues. The company must ensure that they keep their employees informed on quality issues and expectation of quality in each store.</w:t>
      </w:r>
    </w:p>
    <w:p w:rsidR="00142C87" w:rsidRDefault="00E36820" w:rsidP="00A4546A">
      <w:pPr>
        <w:spacing w:line="480" w:lineRule="auto"/>
        <w:ind w:firstLine="720"/>
        <w:rPr>
          <w:rFonts w:ascii="Times New Roman" w:hAnsi="Times New Roman"/>
          <w:color w:val="000000"/>
          <w:sz w:val="24"/>
          <w:szCs w:val="24"/>
          <w:highlight w:val="white"/>
        </w:rPr>
      </w:pPr>
      <w:r>
        <w:rPr>
          <w:rFonts w:ascii="Times New Roman" w:hAnsi="Times New Roman"/>
          <w:i/>
          <w:sz w:val="24"/>
          <w:szCs w:val="24"/>
        </w:rPr>
        <w:t>Keywords</w:t>
      </w:r>
      <w:r w:rsidR="002C2E46">
        <w:rPr>
          <w:rFonts w:ascii="Times New Roman" w:hAnsi="Times New Roman"/>
          <w:sz w:val="24"/>
          <w:szCs w:val="24"/>
        </w:rPr>
        <w:t>: management, quality, manager, production, leadership</w:t>
      </w:r>
    </w:p>
    <w:p w:rsidR="00142C87" w:rsidRDefault="00142C87" w:rsidP="00A4546A">
      <w:pPr>
        <w:spacing w:line="480" w:lineRule="auto"/>
        <w:rPr>
          <w:rFonts w:ascii="Times New Roman" w:hAnsi="Times New Roman"/>
          <w:sz w:val="24"/>
          <w:szCs w:val="24"/>
        </w:rPr>
      </w:pPr>
    </w:p>
    <w:p w:rsidR="00142C87" w:rsidRDefault="00142C87" w:rsidP="00A4546A">
      <w:pPr>
        <w:spacing w:line="480" w:lineRule="auto"/>
        <w:rPr>
          <w:rFonts w:ascii="Times New Roman" w:hAnsi="Times New Roman"/>
          <w:sz w:val="24"/>
          <w:szCs w:val="24"/>
        </w:rPr>
      </w:pPr>
    </w:p>
    <w:p w:rsidR="00142C87" w:rsidRDefault="00142C87" w:rsidP="00A4546A">
      <w:pPr>
        <w:spacing w:line="480" w:lineRule="auto"/>
        <w:rPr>
          <w:rFonts w:ascii="Times New Roman" w:hAnsi="Times New Roman"/>
          <w:sz w:val="24"/>
          <w:szCs w:val="24"/>
        </w:rPr>
      </w:pPr>
    </w:p>
    <w:p w:rsidR="00142C87" w:rsidRDefault="00142C87">
      <w:pPr>
        <w:spacing w:after="0" w:line="480" w:lineRule="auto"/>
        <w:rPr>
          <w:rFonts w:ascii="Times New Roman" w:hAnsi="Times New Roman"/>
          <w:sz w:val="24"/>
          <w:szCs w:val="24"/>
        </w:rPr>
      </w:pPr>
    </w:p>
    <w:p w:rsidR="002C2E46" w:rsidRDefault="002C2E46">
      <w:pPr>
        <w:spacing w:after="0" w:line="480" w:lineRule="auto"/>
        <w:rPr>
          <w:rFonts w:ascii="Times New Roman" w:hAnsi="Times New Roman"/>
          <w:sz w:val="24"/>
          <w:szCs w:val="24"/>
        </w:rPr>
      </w:pPr>
    </w:p>
    <w:p w:rsidR="009F7E84" w:rsidRDefault="009F7E84">
      <w:pPr>
        <w:spacing w:after="0" w:line="480" w:lineRule="auto"/>
        <w:rPr>
          <w:rFonts w:ascii="Times New Roman" w:hAnsi="Times New Roman"/>
          <w:sz w:val="24"/>
          <w:szCs w:val="24"/>
        </w:rPr>
      </w:pPr>
    </w:p>
    <w:p w:rsidR="002C2E46" w:rsidRDefault="002C2E46">
      <w:pPr>
        <w:spacing w:after="0" w:line="480" w:lineRule="auto"/>
        <w:rPr>
          <w:rFonts w:ascii="Times New Roman" w:hAnsi="Times New Roman"/>
          <w:sz w:val="24"/>
          <w:szCs w:val="24"/>
        </w:rPr>
      </w:pPr>
    </w:p>
    <w:p w:rsidR="002C2E46" w:rsidRDefault="002C2E46">
      <w:pPr>
        <w:spacing w:after="0" w:line="480" w:lineRule="auto"/>
        <w:rPr>
          <w:rFonts w:ascii="Times New Roman" w:hAnsi="Times New Roman"/>
          <w:sz w:val="24"/>
          <w:szCs w:val="24"/>
        </w:rPr>
      </w:pPr>
    </w:p>
    <w:p w:rsidR="004E2535" w:rsidRPr="004E2535" w:rsidRDefault="004E2535" w:rsidP="004E2535">
      <w:pPr>
        <w:jc w:val="center"/>
        <w:rPr>
          <w:rFonts w:ascii="Times New Roman" w:hAnsi="Times New Roman"/>
          <w:b/>
          <w:sz w:val="24"/>
          <w:szCs w:val="24"/>
        </w:rPr>
      </w:pPr>
      <w:r w:rsidRPr="004E2535">
        <w:rPr>
          <w:rFonts w:ascii="Times New Roman" w:hAnsi="Times New Roman"/>
          <w:b/>
          <w:sz w:val="24"/>
          <w:szCs w:val="24"/>
        </w:rPr>
        <w:lastRenderedPageBreak/>
        <w:t>Strategic Quality Management Implementation Plan</w:t>
      </w:r>
    </w:p>
    <w:p w:rsidR="00525995" w:rsidRPr="00790689" w:rsidRDefault="00790689" w:rsidP="00EC3034">
      <w:pPr>
        <w:spacing w:after="0" w:line="480" w:lineRule="auto"/>
        <w:rPr>
          <w:rFonts w:ascii="Times New Roman" w:hAnsi="Times New Roman"/>
          <w:b/>
          <w:sz w:val="24"/>
          <w:szCs w:val="24"/>
        </w:rPr>
      </w:pPr>
      <w:r w:rsidRPr="00790689">
        <w:rPr>
          <w:rFonts w:ascii="Times New Roman" w:hAnsi="Times New Roman"/>
          <w:b/>
          <w:sz w:val="24"/>
          <w:szCs w:val="24"/>
        </w:rPr>
        <w:t>Introduction</w:t>
      </w:r>
    </w:p>
    <w:p w:rsidR="00525995" w:rsidRDefault="00790689" w:rsidP="00EC3034">
      <w:pPr>
        <w:spacing w:after="0" w:line="480" w:lineRule="auto"/>
        <w:rPr>
          <w:rFonts w:ascii="Times New Roman" w:hAnsi="Times New Roman"/>
          <w:sz w:val="24"/>
          <w:szCs w:val="24"/>
        </w:rPr>
      </w:pPr>
      <w:r>
        <w:rPr>
          <w:rFonts w:ascii="Times New Roman" w:hAnsi="Times New Roman"/>
          <w:sz w:val="24"/>
          <w:szCs w:val="24"/>
        </w:rPr>
        <w:tab/>
        <w:t>Wal-Mart is a globally known organization who has always had a belief of selling goods at a low price to consumers. They achieve this by buying wholesale</w:t>
      </w:r>
      <w:r w:rsidR="00B0157C">
        <w:rPr>
          <w:rFonts w:ascii="Times New Roman" w:hAnsi="Times New Roman"/>
          <w:sz w:val="24"/>
          <w:szCs w:val="24"/>
        </w:rPr>
        <w:t>,</w:t>
      </w:r>
      <w:r>
        <w:rPr>
          <w:rFonts w:ascii="Times New Roman" w:hAnsi="Times New Roman"/>
          <w:sz w:val="24"/>
          <w:szCs w:val="24"/>
        </w:rPr>
        <w:t xml:space="preserve"> which allows them to offer lower prices to their consumers.</w:t>
      </w:r>
      <w:r w:rsidR="0060304D">
        <w:rPr>
          <w:rFonts w:ascii="Times New Roman" w:hAnsi="Times New Roman"/>
          <w:sz w:val="24"/>
          <w:szCs w:val="24"/>
        </w:rPr>
        <w:t xml:space="preserve"> Wal-Mart prides its self on providing quality products in the retail industry. Over the decades, Wal-Mart has started from one store in Arkansas to now a store in every state. </w:t>
      </w:r>
      <w:r w:rsidR="00BF1A80">
        <w:rPr>
          <w:rFonts w:ascii="Times New Roman" w:hAnsi="Times New Roman"/>
          <w:sz w:val="24"/>
          <w:szCs w:val="24"/>
        </w:rPr>
        <w:t xml:space="preserve"> Sam Walton</w:t>
      </w:r>
      <w:r w:rsidR="00B0157C">
        <w:rPr>
          <w:rFonts w:ascii="Times New Roman" w:hAnsi="Times New Roman"/>
          <w:sz w:val="24"/>
          <w:szCs w:val="24"/>
        </w:rPr>
        <w:t>,</w:t>
      </w:r>
      <w:r w:rsidR="00BF1A80">
        <w:rPr>
          <w:rFonts w:ascii="Times New Roman" w:hAnsi="Times New Roman"/>
          <w:sz w:val="24"/>
          <w:szCs w:val="24"/>
        </w:rPr>
        <w:t xml:space="preserve"> the founder of Wal-Mart</w:t>
      </w:r>
      <w:r w:rsidR="00B0157C">
        <w:rPr>
          <w:rFonts w:ascii="Times New Roman" w:hAnsi="Times New Roman"/>
          <w:sz w:val="24"/>
          <w:szCs w:val="24"/>
        </w:rPr>
        <w:t>,</w:t>
      </w:r>
      <w:r w:rsidR="00BF1A80">
        <w:rPr>
          <w:rFonts w:ascii="Times New Roman" w:hAnsi="Times New Roman"/>
          <w:sz w:val="24"/>
          <w:szCs w:val="24"/>
        </w:rPr>
        <w:t xml:space="preserve"> always believed in providing great value and exceptional customer service. According to Joseph and </w:t>
      </w:r>
      <w:proofErr w:type="spellStart"/>
      <w:r w:rsidR="00BF1A80">
        <w:rPr>
          <w:rFonts w:ascii="Times New Roman" w:hAnsi="Times New Roman"/>
          <w:sz w:val="24"/>
          <w:szCs w:val="24"/>
        </w:rPr>
        <w:t>Kuby</w:t>
      </w:r>
      <w:proofErr w:type="spellEnd"/>
      <w:r w:rsidR="00BF1A80">
        <w:rPr>
          <w:rFonts w:ascii="Times New Roman" w:hAnsi="Times New Roman"/>
          <w:sz w:val="24"/>
          <w:szCs w:val="24"/>
        </w:rPr>
        <w:t xml:space="preserve"> (2015)</w:t>
      </w:r>
      <w:r w:rsidR="009B017D">
        <w:rPr>
          <w:rFonts w:ascii="Times New Roman" w:hAnsi="Times New Roman"/>
          <w:sz w:val="24"/>
          <w:szCs w:val="24"/>
        </w:rPr>
        <w:t>, “w</w:t>
      </w:r>
      <w:r w:rsidR="009B017D" w:rsidRPr="009B017D">
        <w:rPr>
          <w:rFonts w:ascii="Times New Roman" w:hAnsi="Times New Roman"/>
          <w:sz w:val="24"/>
          <w:szCs w:val="24"/>
        </w:rPr>
        <w:t>hile undoubtedly, individual business practices among retailers lead to variations in the store deployment process, all retailers must consider the locations of their existing stores before deciding upon new store locations</w:t>
      </w:r>
      <w:r w:rsidR="009B017D">
        <w:rPr>
          <w:rFonts w:ascii="Times New Roman" w:hAnsi="Times New Roman"/>
          <w:sz w:val="24"/>
          <w:szCs w:val="24"/>
        </w:rPr>
        <w:t>” (p. 2). In Sam Walton’s leadership of his organization, he had to carefully plan a quality strategy on how to duplicate the same quality products and customer service in every Wal-Mart store.</w:t>
      </w:r>
    </w:p>
    <w:p w:rsidR="005D287D" w:rsidRDefault="009B017D" w:rsidP="00EC3034">
      <w:pPr>
        <w:spacing w:after="0" w:line="480" w:lineRule="auto"/>
        <w:rPr>
          <w:rFonts w:ascii="Times New Roman" w:hAnsi="Times New Roman"/>
          <w:sz w:val="24"/>
          <w:szCs w:val="24"/>
        </w:rPr>
      </w:pPr>
      <w:r>
        <w:rPr>
          <w:rFonts w:ascii="Times New Roman" w:hAnsi="Times New Roman"/>
          <w:sz w:val="24"/>
          <w:szCs w:val="24"/>
        </w:rPr>
        <w:tab/>
        <w:t xml:space="preserve">Wal-Mart has become a multi-million dollar company with </w:t>
      </w:r>
      <w:r w:rsidR="00C6156A">
        <w:rPr>
          <w:rFonts w:ascii="Times New Roman" w:hAnsi="Times New Roman"/>
          <w:sz w:val="24"/>
          <w:szCs w:val="24"/>
        </w:rPr>
        <w:t>it retail stores all over the world. A big concern that Wal-Mart should have is with the constant expansion of their stores in new areas. Wal-Mart should ask them-selves, how can we maintain our ideal level of customer service and quality in these new areas</w:t>
      </w:r>
      <w:r w:rsidR="005D287D">
        <w:rPr>
          <w:rFonts w:ascii="Times New Roman" w:hAnsi="Times New Roman"/>
          <w:sz w:val="24"/>
          <w:szCs w:val="24"/>
        </w:rPr>
        <w:t xml:space="preserve">? This company should also consider what strategies are best utilized in different areas of the world versus other parts of the country. According to Joseph and </w:t>
      </w:r>
      <w:proofErr w:type="spellStart"/>
      <w:r w:rsidR="005D287D">
        <w:rPr>
          <w:rFonts w:ascii="Times New Roman" w:hAnsi="Times New Roman"/>
          <w:sz w:val="24"/>
          <w:szCs w:val="24"/>
        </w:rPr>
        <w:t>Kurby</w:t>
      </w:r>
      <w:proofErr w:type="spellEnd"/>
      <w:r w:rsidR="005D287D">
        <w:rPr>
          <w:rFonts w:ascii="Times New Roman" w:hAnsi="Times New Roman"/>
          <w:sz w:val="24"/>
          <w:szCs w:val="24"/>
        </w:rPr>
        <w:t xml:space="preserve"> (2015), “t</w:t>
      </w:r>
      <w:r w:rsidR="005D287D" w:rsidRPr="005D287D">
        <w:rPr>
          <w:rFonts w:ascii="Times New Roman" w:hAnsi="Times New Roman"/>
          <w:sz w:val="24"/>
          <w:szCs w:val="24"/>
        </w:rPr>
        <w:t>he retailer shifts to a different area for new store deployment once the closer areas reach saturation. This may be the next closest area, especially for chains that place a high priority on main</w:t>
      </w:r>
      <w:r w:rsidR="005D287D">
        <w:rPr>
          <w:rFonts w:ascii="Times New Roman" w:hAnsi="Times New Roman"/>
          <w:sz w:val="24"/>
          <w:szCs w:val="24"/>
        </w:rPr>
        <w:t>taining low distribution costs” (p. 3). According to this scholarly reference, a company must have a strategy or plan when moving in between different part</w:t>
      </w:r>
      <w:r w:rsidR="00B0157C">
        <w:rPr>
          <w:rFonts w:ascii="Times New Roman" w:hAnsi="Times New Roman"/>
          <w:sz w:val="24"/>
          <w:szCs w:val="24"/>
        </w:rPr>
        <w:t>s</w:t>
      </w:r>
      <w:r w:rsidR="005D287D">
        <w:rPr>
          <w:rFonts w:ascii="Times New Roman" w:hAnsi="Times New Roman"/>
          <w:sz w:val="24"/>
          <w:szCs w:val="24"/>
        </w:rPr>
        <w:t xml:space="preserve"> of a certain </w:t>
      </w:r>
      <w:r w:rsidR="005D287D">
        <w:rPr>
          <w:rFonts w:ascii="Times New Roman" w:hAnsi="Times New Roman"/>
          <w:sz w:val="24"/>
          <w:szCs w:val="24"/>
        </w:rPr>
        <w:lastRenderedPageBreak/>
        <w:t>geographical area.</w:t>
      </w:r>
      <w:r w:rsidR="00223146">
        <w:rPr>
          <w:rFonts w:ascii="Times New Roman" w:hAnsi="Times New Roman"/>
          <w:sz w:val="24"/>
          <w:szCs w:val="24"/>
        </w:rPr>
        <w:t xml:space="preserve"> First to understand how to react to change, one must first understand the organizational context of Wal-Mart.</w:t>
      </w:r>
    </w:p>
    <w:p w:rsidR="00223146" w:rsidRDefault="00A53749" w:rsidP="00EC3034">
      <w:pPr>
        <w:spacing w:after="0" w:line="480" w:lineRule="auto"/>
        <w:rPr>
          <w:rFonts w:ascii="Times New Roman" w:hAnsi="Times New Roman"/>
          <w:b/>
          <w:sz w:val="24"/>
          <w:szCs w:val="24"/>
        </w:rPr>
      </w:pPr>
      <w:r>
        <w:rPr>
          <w:rFonts w:ascii="Times New Roman" w:hAnsi="Times New Roman"/>
          <w:b/>
          <w:sz w:val="24"/>
          <w:szCs w:val="24"/>
        </w:rPr>
        <w:t>Organizational context/ q</w:t>
      </w:r>
      <w:r w:rsidR="00223146" w:rsidRPr="00223146">
        <w:rPr>
          <w:rFonts w:ascii="Times New Roman" w:hAnsi="Times New Roman"/>
          <w:b/>
          <w:sz w:val="24"/>
          <w:szCs w:val="24"/>
        </w:rPr>
        <w:t>uality statement</w:t>
      </w:r>
    </w:p>
    <w:p w:rsidR="007714EE" w:rsidRDefault="007714EE" w:rsidP="00EC3034">
      <w:pPr>
        <w:spacing w:after="0" w:line="480" w:lineRule="auto"/>
        <w:rPr>
          <w:rFonts w:ascii="Times New Roman" w:hAnsi="Times New Roman"/>
          <w:sz w:val="24"/>
          <w:szCs w:val="24"/>
        </w:rPr>
      </w:pPr>
      <w:r>
        <w:rPr>
          <w:rFonts w:ascii="Times New Roman" w:hAnsi="Times New Roman"/>
          <w:sz w:val="24"/>
          <w:szCs w:val="24"/>
        </w:rPr>
        <w:tab/>
        <w:t xml:space="preserve">Wal-Mart is structured as a </w:t>
      </w:r>
      <w:r w:rsidRPr="007714EE">
        <w:rPr>
          <w:rFonts w:ascii="Times New Roman" w:hAnsi="Times New Roman"/>
          <w:sz w:val="24"/>
          <w:szCs w:val="24"/>
        </w:rPr>
        <w:t>hierarchical </w:t>
      </w:r>
      <w:r w:rsidRPr="007714EE">
        <w:rPr>
          <w:rFonts w:ascii="Times New Roman" w:hAnsi="Times New Roman"/>
          <w:bCs/>
          <w:sz w:val="24"/>
          <w:szCs w:val="24"/>
        </w:rPr>
        <w:t>functional</w:t>
      </w:r>
      <w:r>
        <w:rPr>
          <w:rFonts w:ascii="Times New Roman" w:hAnsi="Times New Roman"/>
          <w:b/>
          <w:bCs/>
          <w:sz w:val="24"/>
          <w:szCs w:val="24"/>
        </w:rPr>
        <w:t xml:space="preserve"> </w:t>
      </w:r>
      <w:r w:rsidRPr="007714EE">
        <w:rPr>
          <w:rFonts w:ascii="Times New Roman" w:hAnsi="Times New Roman"/>
          <w:sz w:val="24"/>
          <w:szCs w:val="24"/>
        </w:rPr>
        <w:t>organizational structure</w:t>
      </w:r>
      <w:r>
        <w:rPr>
          <w:rFonts w:ascii="Times New Roman" w:hAnsi="Times New Roman"/>
          <w:sz w:val="24"/>
          <w:szCs w:val="24"/>
        </w:rPr>
        <w:t xml:space="preserve"> which has upper, middle, and lower levels of management. The different tiers have their own responsibility and duties to accomplish to meet or exceed organizational goals and objectives. </w:t>
      </w:r>
      <w:r w:rsidR="00252AAA">
        <w:rPr>
          <w:rFonts w:ascii="Times New Roman" w:hAnsi="Times New Roman"/>
          <w:sz w:val="24"/>
          <w:szCs w:val="24"/>
        </w:rPr>
        <w:t>According to</w:t>
      </w:r>
      <w:r w:rsidR="006E2988">
        <w:rPr>
          <w:rFonts w:ascii="Times New Roman" w:hAnsi="Times New Roman"/>
          <w:sz w:val="24"/>
          <w:szCs w:val="24"/>
        </w:rPr>
        <w:t xml:space="preserve"> </w:t>
      </w:r>
      <w:proofErr w:type="spellStart"/>
      <w:r w:rsidR="001E5609" w:rsidRPr="001E5609">
        <w:rPr>
          <w:rFonts w:ascii="Times New Roman" w:hAnsi="Times New Roman"/>
          <w:sz w:val="24"/>
          <w:szCs w:val="24"/>
        </w:rPr>
        <w:t>Zugal</w:t>
      </w:r>
      <w:proofErr w:type="spellEnd"/>
      <w:r w:rsidR="001E5609">
        <w:rPr>
          <w:rFonts w:ascii="Times New Roman" w:hAnsi="Times New Roman"/>
          <w:sz w:val="24"/>
          <w:szCs w:val="24"/>
        </w:rPr>
        <w:t xml:space="preserve"> et al. (2013), “w</w:t>
      </w:r>
      <w:r w:rsidR="001E5609" w:rsidRPr="001E5609">
        <w:rPr>
          <w:rFonts w:ascii="Times New Roman" w:hAnsi="Times New Roman"/>
          <w:sz w:val="24"/>
          <w:szCs w:val="24"/>
        </w:rPr>
        <w:t>ith respect to empirical investigations of hierarchical models in general, the interplay of positive and negative</w:t>
      </w:r>
      <w:r w:rsidR="001E5609">
        <w:rPr>
          <w:rFonts w:ascii="Times New Roman" w:hAnsi="Times New Roman"/>
          <w:sz w:val="24"/>
          <w:szCs w:val="24"/>
        </w:rPr>
        <w:t xml:space="preserve"> influences is also of interest” (p. </w:t>
      </w:r>
      <w:r w:rsidR="005857A2">
        <w:rPr>
          <w:rFonts w:ascii="Times New Roman" w:hAnsi="Times New Roman"/>
          <w:sz w:val="24"/>
          <w:szCs w:val="24"/>
        </w:rPr>
        <w:t>1090).  In a hierarchy, sometimes there can be positive and negative influence</w:t>
      </w:r>
      <w:r w:rsidR="00EE7452">
        <w:rPr>
          <w:rFonts w:ascii="Times New Roman" w:hAnsi="Times New Roman"/>
          <w:sz w:val="24"/>
          <w:szCs w:val="24"/>
        </w:rPr>
        <w:t>s</w:t>
      </w:r>
      <w:r w:rsidR="005857A2">
        <w:rPr>
          <w:rFonts w:ascii="Times New Roman" w:hAnsi="Times New Roman"/>
          <w:sz w:val="24"/>
          <w:szCs w:val="24"/>
        </w:rPr>
        <w:t xml:space="preserve"> which can affect an organization’s effectiveness. In </w:t>
      </w:r>
      <w:r w:rsidR="00C52E5F">
        <w:rPr>
          <w:rFonts w:ascii="Times New Roman" w:hAnsi="Times New Roman"/>
          <w:sz w:val="24"/>
          <w:szCs w:val="24"/>
        </w:rPr>
        <w:t>an</w:t>
      </w:r>
      <w:r w:rsidR="005857A2">
        <w:rPr>
          <w:rFonts w:ascii="Times New Roman" w:hAnsi="Times New Roman"/>
          <w:sz w:val="24"/>
          <w:szCs w:val="24"/>
        </w:rPr>
        <w:t xml:space="preserve"> enormous firm like Wal-Mart</w:t>
      </w:r>
      <w:r w:rsidR="00EE7452">
        <w:rPr>
          <w:rFonts w:ascii="Times New Roman" w:hAnsi="Times New Roman"/>
          <w:sz w:val="24"/>
          <w:szCs w:val="24"/>
        </w:rPr>
        <w:t>,</w:t>
      </w:r>
      <w:r w:rsidR="005857A2">
        <w:rPr>
          <w:rFonts w:ascii="Times New Roman" w:hAnsi="Times New Roman"/>
          <w:sz w:val="24"/>
          <w:szCs w:val="24"/>
        </w:rPr>
        <w:t xml:space="preserve"> it is imperative that they have a very efficient method of communicating to all it team members. Miscommunication in any company can have detrimental consequences</w:t>
      </w:r>
      <w:r w:rsidR="00B97DF2">
        <w:rPr>
          <w:rFonts w:ascii="Times New Roman" w:hAnsi="Times New Roman"/>
          <w:sz w:val="24"/>
          <w:szCs w:val="24"/>
        </w:rPr>
        <w:t xml:space="preserve"> not only to productivity but the quality of services involved in Wal-Mart’s processes.</w:t>
      </w:r>
      <w:r w:rsidR="00C52E5F">
        <w:rPr>
          <w:rFonts w:ascii="Times New Roman" w:hAnsi="Times New Roman"/>
          <w:sz w:val="24"/>
          <w:szCs w:val="24"/>
        </w:rPr>
        <w:t xml:space="preserve"> When a</w:t>
      </w:r>
      <w:r w:rsidR="00634F25">
        <w:rPr>
          <w:rFonts w:ascii="Times New Roman" w:hAnsi="Times New Roman"/>
          <w:sz w:val="24"/>
          <w:szCs w:val="24"/>
        </w:rPr>
        <w:t xml:space="preserve"> company such as Wal-Mart does not communicate its goals and objective</w:t>
      </w:r>
      <w:r w:rsidR="00EE7452">
        <w:rPr>
          <w:rFonts w:ascii="Times New Roman" w:hAnsi="Times New Roman"/>
          <w:sz w:val="24"/>
          <w:szCs w:val="24"/>
        </w:rPr>
        <w:t>s</w:t>
      </w:r>
      <w:r w:rsidR="00634F25">
        <w:rPr>
          <w:rFonts w:ascii="Times New Roman" w:hAnsi="Times New Roman"/>
          <w:sz w:val="24"/>
          <w:szCs w:val="24"/>
        </w:rPr>
        <w:t xml:space="preserve"> effectively, it can give the wrong impression of what is expected of everyone in the organization.</w:t>
      </w:r>
    </w:p>
    <w:p w:rsidR="00634F25" w:rsidRDefault="00634F25" w:rsidP="00EC3034">
      <w:pPr>
        <w:spacing w:after="0" w:line="480" w:lineRule="auto"/>
        <w:rPr>
          <w:rFonts w:ascii="Times New Roman" w:hAnsi="Times New Roman"/>
          <w:sz w:val="24"/>
          <w:szCs w:val="24"/>
        </w:rPr>
      </w:pPr>
      <w:r>
        <w:rPr>
          <w:rFonts w:ascii="Times New Roman" w:hAnsi="Times New Roman"/>
          <w:sz w:val="24"/>
          <w:szCs w:val="24"/>
        </w:rPr>
        <w:tab/>
        <w:t>The corporate sector of Wal-Mart is expected to keep coming up with methods to keep all team members in the company focused on the same organizational goal. When upper level manager</w:t>
      </w:r>
      <w:r w:rsidR="00EE7452">
        <w:rPr>
          <w:rFonts w:ascii="Times New Roman" w:hAnsi="Times New Roman"/>
          <w:sz w:val="24"/>
          <w:szCs w:val="24"/>
        </w:rPr>
        <w:t>s</w:t>
      </w:r>
      <w:r>
        <w:rPr>
          <w:rFonts w:ascii="Times New Roman" w:hAnsi="Times New Roman"/>
          <w:sz w:val="24"/>
          <w:szCs w:val="24"/>
        </w:rPr>
        <w:t xml:space="preserve"> focus on keeping everyone on the same track, it can reap great quality </w:t>
      </w:r>
      <w:r w:rsidR="007D1951">
        <w:rPr>
          <w:rFonts w:ascii="Times New Roman" w:hAnsi="Times New Roman"/>
          <w:sz w:val="24"/>
          <w:szCs w:val="24"/>
        </w:rPr>
        <w:t>improvements</w:t>
      </w:r>
      <w:r>
        <w:rPr>
          <w:rFonts w:ascii="Times New Roman" w:hAnsi="Times New Roman"/>
          <w:sz w:val="24"/>
          <w:szCs w:val="24"/>
        </w:rPr>
        <w:t>.</w:t>
      </w:r>
      <w:r w:rsidR="007D1951">
        <w:rPr>
          <w:rFonts w:ascii="Times New Roman" w:hAnsi="Times New Roman"/>
          <w:sz w:val="24"/>
          <w:szCs w:val="24"/>
        </w:rPr>
        <w:t xml:space="preserve"> Per </w:t>
      </w:r>
      <w:proofErr w:type="spellStart"/>
      <w:r w:rsidR="007D1951" w:rsidRPr="007D1951">
        <w:rPr>
          <w:rFonts w:ascii="Times New Roman" w:hAnsi="Times New Roman"/>
          <w:sz w:val="24"/>
          <w:szCs w:val="24"/>
        </w:rPr>
        <w:t>Caldeira</w:t>
      </w:r>
      <w:proofErr w:type="spellEnd"/>
      <w:r w:rsidR="007D1951" w:rsidRPr="007D1951">
        <w:rPr>
          <w:rFonts w:ascii="Times New Roman" w:hAnsi="Times New Roman"/>
          <w:sz w:val="24"/>
          <w:szCs w:val="24"/>
        </w:rPr>
        <w:t xml:space="preserve">, </w:t>
      </w:r>
      <w:r w:rsidR="007D1951">
        <w:rPr>
          <w:rFonts w:ascii="Times New Roman" w:hAnsi="Times New Roman"/>
          <w:sz w:val="24"/>
          <w:szCs w:val="24"/>
        </w:rPr>
        <w:t xml:space="preserve">Serrano, </w:t>
      </w:r>
      <w:proofErr w:type="spellStart"/>
      <w:r w:rsidR="007D1951">
        <w:rPr>
          <w:rFonts w:ascii="Times New Roman" w:hAnsi="Times New Roman"/>
          <w:sz w:val="24"/>
          <w:szCs w:val="24"/>
        </w:rPr>
        <w:t>Quaresma</w:t>
      </w:r>
      <w:proofErr w:type="spellEnd"/>
      <w:r w:rsidR="007D1951">
        <w:rPr>
          <w:rFonts w:ascii="Times New Roman" w:hAnsi="Times New Roman"/>
          <w:sz w:val="24"/>
          <w:szCs w:val="24"/>
        </w:rPr>
        <w:t xml:space="preserve">, </w:t>
      </w:r>
      <w:proofErr w:type="spellStart"/>
      <w:r w:rsidR="007D1951">
        <w:rPr>
          <w:rFonts w:ascii="Times New Roman" w:hAnsi="Times New Roman"/>
          <w:sz w:val="24"/>
          <w:szCs w:val="24"/>
        </w:rPr>
        <w:t>Pedron</w:t>
      </w:r>
      <w:proofErr w:type="spellEnd"/>
      <w:r w:rsidR="007D1951">
        <w:rPr>
          <w:rFonts w:ascii="Times New Roman" w:hAnsi="Times New Roman"/>
          <w:sz w:val="24"/>
          <w:szCs w:val="24"/>
        </w:rPr>
        <w:t xml:space="preserve">, and </w:t>
      </w:r>
      <w:proofErr w:type="spellStart"/>
      <w:r w:rsidR="007D1951">
        <w:rPr>
          <w:rFonts w:ascii="Times New Roman" w:hAnsi="Times New Roman"/>
          <w:sz w:val="24"/>
          <w:szCs w:val="24"/>
        </w:rPr>
        <w:t>Romão</w:t>
      </w:r>
      <w:proofErr w:type="spellEnd"/>
      <w:r w:rsidR="007D1951" w:rsidRPr="007D1951">
        <w:rPr>
          <w:rFonts w:ascii="Times New Roman" w:hAnsi="Times New Roman"/>
          <w:sz w:val="24"/>
          <w:szCs w:val="24"/>
        </w:rPr>
        <w:t xml:space="preserve"> (2012</w:t>
      </w:r>
      <w:r w:rsidR="007D1951">
        <w:rPr>
          <w:rFonts w:ascii="Times New Roman" w:hAnsi="Times New Roman"/>
          <w:sz w:val="24"/>
          <w:szCs w:val="24"/>
        </w:rPr>
        <w:t>), “</w:t>
      </w:r>
      <w:r w:rsidR="00FB1B1D">
        <w:rPr>
          <w:rFonts w:ascii="Times New Roman" w:hAnsi="Times New Roman"/>
          <w:sz w:val="24"/>
          <w:szCs w:val="24"/>
        </w:rPr>
        <w:t>b</w:t>
      </w:r>
      <w:r w:rsidR="00FB1B1D" w:rsidRPr="00FB1B1D">
        <w:rPr>
          <w:rFonts w:ascii="Times New Roman" w:hAnsi="Times New Roman"/>
          <w:sz w:val="24"/>
          <w:szCs w:val="24"/>
        </w:rPr>
        <w:t>esides financial benefits, other important organizational features were identified, namely higher levels of patient and professional satisfaction; an increase in efficiency in hospital operations; improvement in the quality of information for management decision-making</w:t>
      </w:r>
      <w:r w:rsidR="00FB1B1D">
        <w:rPr>
          <w:rFonts w:ascii="Times New Roman" w:hAnsi="Times New Roman"/>
          <w:sz w:val="24"/>
          <w:szCs w:val="24"/>
        </w:rPr>
        <w:t>” (p. 196). This exemplifies that even in</w:t>
      </w:r>
      <w:r w:rsidR="004C1906">
        <w:rPr>
          <w:rFonts w:ascii="Times New Roman" w:hAnsi="Times New Roman"/>
          <w:sz w:val="24"/>
          <w:szCs w:val="24"/>
        </w:rPr>
        <w:t xml:space="preserve"> </w:t>
      </w:r>
      <w:r w:rsidR="00FB1B1D">
        <w:rPr>
          <w:rFonts w:ascii="Times New Roman" w:hAnsi="Times New Roman"/>
          <w:sz w:val="24"/>
          <w:szCs w:val="24"/>
        </w:rPr>
        <w:lastRenderedPageBreak/>
        <w:t>a hosp</w:t>
      </w:r>
      <w:r w:rsidR="00B833A4">
        <w:rPr>
          <w:rFonts w:ascii="Times New Roman" w:hAnsi="Times New Roman"/>
          <w:sz w:val="24"/>
          <w:szCs w:val="24"/>
        </w:rPr>
        <w:t>ital organization communication is vital. Communication is important in a healthcare setting; therefore it is even more important in a massive organization like Wal-Mart.</w:t>
      </w:r>
    </w:p>
    <w:p w:rsidR="00E8243B" w:rsidRDefault="007714EE" w:rsidP="00FB3960">
      <w:pPr>
        <w:spacing w:after="0" w:line="480" w:lineRule="auto"/>
        <w:ind w:firstLine="720"/>
        <w:rPr>
          <w:rFonts w:ascii="Times New Roman" w:hAnsi="Times New Roman"/>
          <w:sz w:val="24"/>
          <w:szCs w:val="24"/>
        </w:rPr>
      </w:pPr>
      <w:r>
        <w:rPr>
          <w:rFonts w:ascii="Times New Roman" w:hAnsi="Times New Roman"/>
          <w:sz w:val="24"/>
          <w:szCs w:val="24"/>
        </w:rPr>
        <w:t>Along with this organizational structure, Wal-Mart</w:t>
      </w:r>
      <w:r w:rsidR="00252AAA">
        <w:rPr>
          <w:rFonts w:ascii="Times New Roman" w:hAnsi="Times New Roman"/>
          <w:sz w:val="24"/>
          <w:szCs w:val="24"/>
        </w:rPr>
        <w:t>’</w:t>
      </w:r>
      <w:r>
        <w:rPr>
          <w:rFonts w:ascii="Times New Roman" w:hAnsi="Times New Roman"/>
          <w:sz w:val="24"/>
          <w:szCs w:val="24"/>
        </w:rPr>
        <w:t>s organizational culture consists of four factors.</w:t>
      </w:r>
      <w:r w:rsidR="00252AAA">
        <w:rPr>
          <w:rFonts w:ascii="Times New Roman" w:hAnsi="Times New Roman"/>
          <w:sz w:val="24"/>
          <w:szCs w:val="24"/>
        </w:rPr>
        <w:t xml:space="preserve"> Those four factors are service to its customers, respecting all individuals, striving for excellence, and having action with integrity.</w:t>
      </w:r>
      <w:r w:rsidR="00FB5BCA">
        <w:rPr>
          <w:rFonts w:ascii="Times New Roman" w:hAnsi="Times New Roman"/>
          <w:sz w:val="24"/>
          <w:szCs w:val="24"/>
        </w:rPr>
        <w:t xml:space="preserve"> P</w:t>
      </w:r>
      <w:r w:rsidR="00E8243B">
        <w:rPr>
          <w:rFonts w:ascii="Times New Roman" w:hAnsi="Times New Roman"/>
          <w:sz w:val="24"/>
          <w:szCs w:val="24"/>
        </w:rPr>
        <w:t xml:space="preserve">er </w:t>
      </w:r>
      <w:proofErr w:type="spellStart"/>
      <w:r w:rsidR="00E8243B">
        <w:rPr>
          <w:rFonts w:ascii="Times New Roman" w:hAnsi="Times New Roman"/>
          <w:sz w:val="24"/>
          <w:szCs w:val="24"/>
        </w:rPr>
        <w:t>Santouridis</w:t>
      </w:r>
      <w:proofErr w:type="spellEnd"/>
      <w:r w:rsidR="00E8243B">
        <w:rPr>
          <w:rFonts w:ascii="Times New Roman" w:hAnsi="Times New Roman"/>
          <w:sz w:val="24"/>
          <w:szCs w:val="24"/>
        </w:rPr>
        <w:t xml:space="preserve"> and </w:t>
      </w:r>
      <w:proofErr w:type="spellStart"/>
      <w:r w:rsidR="00E8243B">
        <w:rPr>
          <w:rFonts w:ascii="Times New Roman" w:hAnsi="Times New Roman"/>
          <w:sz w:val="24"/>
          <w:szCs w:val="24"/>
        </w:rPr>
        <w:t>Trivellas</w:t>
      </w:r>
      <w:proofErr w:type="spellEnd"/>
      <w:r w:rsidR="00E8243B">
        <w:rPr>
          <w:rFonts w:ascii="Times New Roman" w:hAnsi="Times New Roman"/>
          <w:sz w:val="24"/>
          <w:szCs w:val="24"/>
        </w:rPr>
        <w:t xml:space="preserve"> (2010): </w:t>
      </w:r>
    </w:p>
    <w:p w:rsidR="007714EE" w:rsidRDefault="00E8243B" w:rsidP="00E8243B">
      <w:pPr>
        <w:spacing w:after="0" w:line="480" w:lineRule="auto"/>
        <w:ind w:left="720"/>
        <w:rPr>
          <w:rFonts w:ascii="Times New Roman" w:hAnsi="Times New Roman"/>
          <w:sz w:val="24"/>
          <w:szCs w:val="24"/>
        </w:rPr>
      </w:pPr>
      <w:r w:rsidRPr="00E8243B">
        <w:rPr>
          <w:rFonts w:ascii="Times New Roman" w:hAnsi="Times New Roman"/>
          <w:sz w:val="24"/>
          <w:szCs w:val="24"/>
        </w:rPr>
        <w:t>Customer service, pricing structure and billing system are the service quality dimensions that have the more significant positive influence on customer satisfaction, which in turn has a significant positive impact on customer loyalty. The mediation role of customer satisfaction on the service quality and customer loyalty relationship has also been confirmed</w:t>
      </w:r>
      <w:r>
        <w:rPr>
          <w:rFonts w:ascii="Times New Roman" w:hAnsi="Times New Roman"/>
          <w:sz w:val="24"/>
          <w:szCs w:val="24"/>
        </w:rPr>
        <w:t>. (p. 340)</w:t>
      </w:r>
    </w:p>
    <w:p w:rsidR="00E8243B" w:rsidRDefault="004C1906" w:rsidP="00E8243B">
      <w:pPr>
        <w:spacing w:after="0" w:line="480" w:lineRule="auto"/>
        <w:rPr>
          <w:rFonts w:ascii="Times New Roman" w:hAnsi="Times New Roman"/>
          <w:sz w:val="24"/>
          <w:szCs w:val="24"/>
        </w:rPr>
      </w:pPr>
      <w:r>
        <w:rPr>
          <w:rFonts w:ascii="Times New Roman" w:hAnsi="Times New Roman"/>
          <w:sz w:val="24"/>
          <w:szCs w:val="24"/>
        </w:rPr>
        <w:t>Customer service has a direct correlation with customer satisfaction. Since Wal-Mart was founded, they have prided their organization with having exceptional customer servicing skills. Another element was brought to the forefront from this scholarly reference and that element is customer loyalty. Customer loyalty is the ability to retain customers to your organization because of a strong company reputation. When quality in an organization is one of the most important aspects in a corporation, it can become a great asset to improve the strength of their customer loyalty. To have an exceptional organization that is focused on quality improvement processes, a company must make a stand or statement on their beliefs surrounding their quality strategy.</w:t>
      </w:r>
    </w:p>
    <w:p w:rsidR="00B469BC" w:rsidRDefault="004C1906" w:rsidP="00E8243B">
      <w:pPr>
        <w:spacing w:after="0" w:line="480" w:lineRule="auto"/>
        <w:rPr>
          <w:rFonts w:ascii="Times New Roman" w:hAnsi="Times New Roman"/>
          <w:sz w:val="24"/>
          <w:szCs w:val="24"/>
        </w:rPr>
      </w:pPr>
      <w:r>
        <w:rPr>
          <w:rFonts w:ascii="Times New Roman" w:hAnsi="Times New Roman"/>
          <w:sz w:val="24"/>
          <w:szCs w:val="24"/>
        </w:rPr>
        <w:tab/>
        <w:t xml:space="preserve">At Wal-Mart their </w:t>
      </w:r>
      <w:r w:rsidR="00B469BC">
        <w:rPr>
          <w:rFonts w:ascii="Times New Roman" w:hAnsi="Times New Roman"/>
          <w:sz w:val="24"/>
          <w:szCs w:val="24"/>
        </w:rPr>
        <w:t>mission statement is, “to save people money so they can live better”. To accomplish this, a company must focus on giving their consumers a quality service or product consistently. Wal-Mart’s vision statement is, “</w:t>
      </w:r>
      <w:r w:rsidR="00B469BC" w:rsidRPr="00B469BC">
        <w:rPr>
          <w:rFonts w:ascii="Times New Roman" w:hAnsi="Times New Roman"/>
          <w:bCs/>
          <w:iCs/>
          <w:sz w:val="24"/>
          <w:szCs w:val="24"/>
        </w:rPr>
        <w:t>Be THE destination for customers to save money, no matter how they want to sho</w:t>
      </w:r>
      <w:r w:rsidR="00B469BC">
        <w:rPr>
          <w:rFonts w:ascii="Times New Roman" w:hAnsi="Times New Roman"/>
          <w:bCs/>
          <w:iCs/>
          <w:sz w:val="24"/>
          <w:szCs w:val="24"/>
        </w:rPr>
        <w:t xml:space="preserve">p”.  Just a previously state for Wal-Mart to “be THE destination”, they must ensure they have exceptional customer service and value-added quality services. Per </w:t>
      </w:r>
      <w:proofErr w:type="spellStart"/>
      <w:r w:rsidR="00B469BC">
        <w:rPr>
          <w:rFonts w:ascii="Times New Roman" w:hAnsi="Times New Roman"/>
          <w:sz w:val="24"/>
          <w:szCs w:val="24"/>
        </w:rPr>
        <w:lastRenderedPageBreak/>
        <w:t>Matsa</w:t>
      </w:r>
      <w:proofErr w:type="spellEnd"/>
      <w:r w:rsidR="00B469BC">
        <w:rPr>
          <w:rFonts w:ascii="Times New Roman" w:hAnsi="Times New Roman"/>
          <w:sz w:val="24"/>
          <w:szCs w:val="24"/>
        </w:rPr>
        <w:t xml:space="preserve"> (2011), “t</w:t>
      </w:r>
      <w:r w:rsidR="00B469BC" w:rsidRPr="00B469BC">
        <w:rPr>
          <w:rFonts w:ascii="Times New Roman" w:hAnsi="Times New Roman"/>
          <w:sz w:val="24"/>
          <w:szCs w:val="24"/>
        </w:rPr>
        <w:t>he risk that customers will switch stores appears to provide competitors with a strong incentive to invest in product quality</w:t>
      </w:r>
      <w:r w:rsidR="00B469BC">
        <w:rPr>
          <w:rFonts w:ascii="Times New Roman" w:hAnsi="Times New Roman"/>
          <w:sz w:val="24"/>
          <w:szCs w:val="24"/>
        </w:rPr>
        <w:t>” (p. 1</w:t>
      </w:r>
      <w:r w:rsidR="005B6FAE">
        <w:rPr>
          <w:rFonts w:ascii="Times New Roman" w:hAnsi="Times New Roman"/>
          <w:sz w:val="24"/>
          <w:szCs w:val="24"/>
        </w:rPr>
        <w:t>539). It is imperative for Wal-Mart to keep the quality in control in all their store locations. Wal-Mart has supply chain manager</w:t>
      </w:r>
      <w:r w:rsidR="00EE7452">
        <w:rPr>
          <w:rFonts w:ascii="Times New Roman" w:hAnsi="Times New Roman"/>
          <w:sz w:val="24"/>
          <w:szCs w:val="24"/>
        </w:rPr>
        <w:t>s</w:t>
      </w:r>
      <w:r w:rsidR="005B6FAE">
        <w:rPr>
          <w:rFonts w:ascii="Times New Roman" w:hAnsi="Times New Roman"/>
          <w:sz w:val="24"/>
          <w:szCs w:val="24"/>
        </w:rPr>
        <w:t xml:space="preserve"> and executive</w:t>
      </w:r>
      <w:r w:rsidR="00EE7452">
        <w:rPr>
          <w:rFonts w:ascii="Times New Roman" w:hAnsi="Times New Roman"/>
          <w:sz w:val="24"/>
          <w:szCs w:val="24"/>
        </w:rPr>
        <w:t>s</w:t>
      </w:r>
      <w:r w:rsidR="005B6FAE">
        <w:rPr>
          <w:rFonts w:ascii="Times New Roman" w:hAnsi="Times New Roman"/>
          <w:sz w:val="24"/>
          <w:szCs w:val="24"/>
        </w:rPr>
        <w:t xml:space="preserve"> whose job is to monitor the cost and quality of their incoming goods. This is how Wal-Mart currently keeps </w:t>
      </w:r>
      <w:r w:rsidR="003B53F8">
        <w:rPr>
          <w:rFonts w:ascii="Times New Roman" w:hAnsi="Times New Roman"/>
          <w:sz w:val="24"/>
          <w:szCs w:val="24"/>
        </w:rPr>
        <w:t>their quality</w:t>
      </w:r>
      <w:r w:rsidR="005B6FAE">
        <w:rPr>
          <w:rFonts w:ascii="Times New Roman" w:hAnsi="Times New Roman"/>
          <w:sz w:val="24"/>
          <w:szCs w:val="24"/>
        </w:rPr>
        <w:t xml:space="preserve"> in check and also with the help of hourly and salary store </w:t>
      </w:r>
      <w:r w:rsidR="003B53F8">
        <w:rPr>
          <w:rFonts w:ascii="Times New Roman" w:hAnsi="Times New Roman"/>
          <w:sz w:val="24"/>
          <w:szCs w:val="24"/>
        </w:rPr>
        <w:t>associates</w:t>
      </w:r>
      <w:r w:rsidR="005B6FAE">
        <w:rPr>
          <w:rFonts w:ascii="Times New Roman" w:hAnsi="Times New Roman"/>
          <w:sz w:val="24"/>
          <w:szCs w:val="24"/>
        </w:rPr>
        <w:t>.</w:t>
      </w:r>
      <w:r w:rsidR="003B53F8">
        <w:rPr>
          <w:rFonts w:ascii="Times New Roman" w:hAnsi="Times New Roman"/>
          <w:sz w:val="24"/>
          <w:szCs w:val="24"/>
        </w:rPr>
        <w:t xml:space="preserve"> To maintain the effectiveness of the quality control system, Wal-Mart needs </w:t>
      </w:r>
      <w:r w:rsidR="00521CEB">
        <w:rPr>
          <w:rFonts w:ascii="Times New Roman" w:hAnsi="Times New Roman"/>
          <w:sz w:val="24"/>
          <w:szCs w:val="24"/>
        </w:rPr>
        <w:t>to identify any quality issues that currently exist and how they plan on improving the process.</w:t>
      </w:r>
    </w:p>
    <w:p w:rsidR="00521CEB" w:rsidRDefault="00521CEB" w:rsidP="00E8243B">
      <w:pPr>
        <w:spacing w:after="0" w:line="480" w:lineRule="auto"/>
        <w:rPr>
          <w:rFonts w:ascii="Times New Roman" w:hAnsi="Times New Roman"/>
          <w:b/>
          <w:bCs/>
          <w:iCs/>
          <w:sz w:val="24"/>
          <w:szCs w:val="24"/>
        </w:rPr>
      </w:pPr>
      <w:r w:rsidRPr="00521CEB">
        <w:rPr>
          <w:rFonts w:ascii="Times New Roman" w:hAnsi="Times New Roman"/>
          <w:b/>
          <w:bCs/>
          <w:iCs/>
          <w:sz w:val="24"/>
          <w:szCs w:val="24"/>
        </w:rPr>
        <w:t>Identification of quality problem/process to improve</w:t>
      </w:r>
    </w:p>
    <w:p w:rsidR="00EF1799" w:rsidRDefault="00521CEB" w:rsidP="00E8243B">
      <w:pPr>
        <w:spacing w:after="0" w:line="480" w:lineRule="auto"/>
        <w:rPr>
          <w:rFonts w:ascii="Times New Roman" w:hAnsi="Times New Roman"/>
          <w:bCs/>
          <w:iCs/>
          <w:sz w:val="24"/>
          <w:szCs w:val="24"/>
        </w:rPr>
      </w:pPr>
      <w:r>
        <w:rPr>
          <w:rFonts w:ascii="Times New Roman" w:hAnsi="Times New Roman"/>
          <w:b/>
          <w:bCs/>
          <w:iCs/>
          <w:sz w:val="24"/>
          <w:szCs w:val="24"/>
        </w:rPr>
        <w:tab/>
      </w:r>
      <w:r>
        <w:rPr>
          <w:rFonts w:ascii="Times New Roman" w:hAnsi="Times New Roman"/>
          <w:bCs/>
          <w:iCs/>
          <w:sz w:val="24"/>
          <w:szCs w:val="24"/>
        </w:rPr>
        <w:t xml:space="preserve">Wal-Mart has a few minor issues in their organization that revolve around the effectiveness of their quality issues. </w:t>
      </w:r>
      <w:r w:rsidR="007C5C8D">
        <w:rPr>
          <w:rFonts w:ascii="Times New Roman" w:hAnsi="Times New Roman"/>
          <w:bCs/>
          <w:iCs/>
          <w:sz w:val="24"/>
          <w:szCs w:val="24"/>
        </w:rPr>
        <w:t xml:space="preserve">The company must ensure that they keep their employees informed on quality issues and expectation of quality in each store. According to </w:t>
      </w:r>
      <w:proofErr w:type="spellStart"/>
      <w:r w:rsidR="0036069A">
        <w:rPr>
          <w:rFonts w:ascii="Times New Roman" w:hAnsi="Times New Roman"/>
          <w:bCs/>
          <w:iCs/>
          <w:sz w:val="24"/>
          <w:szCs w:val="24"/>
        </w:rPr>
        <w:t>Koca-Helvaci</w:t>
      </w:r>
      <w:proofErr w:type="spellEnd"/>
      <w:r w:rsidR="0036069A">
        <w:rPr>
          <w:rFonts w:ascii="Times New Roman" w:hAnsi="Times New Roman"/>
          <w:bCs/>
          <w:iCs/>
          <w:sz w:val="24"/>
          <w:szCs w:val="24"/>
        </w:rPr>
        <w:t xml:space="preserve"> (2015)</w:t>
      </w:r>
      <w:r w:rsidR="00EF1799">
        <w:rPr>
          <w:rFonts w:ascii="Times New Roman" w:hAnsi="Times New Roman"/>
          <w:bCs/>
          <w:iCs/>
          <w:sz w:val="24"/>
          <w:szCs w:val="24"/>
        </w:rPr>
        <w:t xml:space="preserve">: </w:t>
      </w:r>
    </w:p>
    <w:p w:rsidR="00521CEB" w:rsidRDefault="00EF1799" w:rsidP="00EF1799">
      <w:pPr>
        <w:spacing w:after="0" w:line="480" w:lineRule="auto"/>
        <w:ind w:left="720"/>
        <w:rPr>
          <w:rFonts w:ascii="Times New Roman" w:hAnsi="Times New Roman"/>
          <w:bCs/>
          <w:iCs/>
          <w:sz w:val="24"/>
          <w:szCs w:val="24"/>
        </w:rPr>
      </w:pPr>
      <w:r w:rsidRPr="00EF1799">
        <w:rPr>
          <w:rFonts w:ascii="Times New Roman" w:hAnsi="Times New Roman"/>
          <w:bCs/>
          <w:iCs/>
          <w:sz w:val="24"/>
          <w:szCs w:val="24"/>
        </w:rPr>
        <w:t>Walmart portrays its relationship with its “associates” as cooperative and mutually beneficial. On the other hand, the corporation presents the image of a philanthropist organization that has been trying to improve the poor working conditions of its “suppli</w:t>
      </w:r>
      <w:r>
        <w:rPr>
          <w:rFonts w:ascii="Times New Roman" w:hAnsi="Times New Roman"/>
          <w:bCs/>
          <w:iCs/>
          <w:sz w:val="24"/>
          <w:szCs w:val="24"/>
        </w:rPr>
        <w:t>ers” through strict regulations. (p. 374)</w:t>
      </w:r>
    </w:p>
    <w:p w:rsidR="00525995" w:rsidRDefault="00245DD3" w:rsidP="00EC3034">
      <w:pPr>
        <w:spacing w:after="0" w:line="480" w:lineRule="auto"/>
        <w:rPr>
          <w:rFonts w:ascii="Times New Roman" w:hAnsi="Times New Roman"/>
          <w:sz w:val="24"/>
          <w:szCs w:val="24"/>
        </w:rPr>
      </w:pPr>
      <w:r>
        <w:rPr>
          <w:rFonts w:ascii="Times New Roman" w:hAnsi="Times New Roman"/>
          <w:bCs/>
          <w:iCs/>
          <w:sz w:val="24"/>
          <w:szCs w:val="24"/>
        </w:rPr>
        <w:t xml:space="preserve">If Wal-Mart really demonstrated a cooperative and mutual relationship, then the communication in the organization is at least satisfactory. This satisfactory communication in the organization does not </w:t>
      </w:r>
      <w:r w:rsidR="00FB477C">
        <w:rPr>
          <w:rFonts w:ascii="Times New Roman" w:hAnsi="Times New Roman"/>
          <w:bCs/>
          <w:iCs/>
          <w:sz w:val="24"/>
          <w:szCs w:val="24"/>
        </w:rPr>
        <w:t>mean that the quality of communications and services in Wal-Mart cannot improve as well. It will take the leadership of a management team to take the responsibility of a continuous process improvement initiative.</w:t>
      </w:r>
      <w:r w:rsidR="00FB477C">
        <w:rPr>
          <w:rFonts w:ascii="Times New Roman" w:hAnsi="Times New Roman"/>
          <w:sz w:val="24"/>
          <w:szCs w:val="24"/>
        </w:rPr>
        <w:t xml:space="preserve">  Continuous process improvement</w:t>
      </w:r>
      <w:r w:rsidR="00710345">
        <w:rPr>
          <w:rFonts w:ascii="Times New Roman" w:hAnsi="Times New Roman"/>
          <w:sz w:val="24"/>
          <w:szCs w:val="24"/>
        </w:rPr>
        <w:t xml:space="preserve"> (CPI)</w:t>
      </w:r>
      <w:r w:rsidR="00FB477C">
        <w:rPr>
          <w:rFonts w:ascii="Times New Roman" w:hAnsi="Times New Roman"/>
          <w:sz w:val="24"/>
          <w:szCs w:val="24"/>
        </w:rPr>
        <w:t xml:space="preserve"> focuses on constantly looking at method </w:t>
      </w:r>
      <w:r w:rsidR="006A182E">
        <w:rPr>
          <w:rFonts w:ascii="Times New Roman" w:hAnsi="Times New Roman"/>
          <w:sz w:val="24"/>
          <w:szCs w:val="24"/>
        </w:rPr>
        <w:t>of improving a business and its processes. In some organizations, they put together a cont</w:t>
      </w:r>
      <w:r w:rsidR="00EE7452">
        <w:rPr>
          <w:rFonts w:ascii="Times New Roman" w:hAnsi="Times New Roman"/>
          <w:sz w:val="24"/>
          <w:szCs w:val="24"/>
        </w:rPr>
        <w:t>inuous process improvement team</w:t>
      </w:r>
      <w:r w:rsidR="006A182E">
        <w:rPr>
          <w:rFonts w:ascii="Times New Roman" w:hAnsi="Times New Roman"/>
          <w:sz w:val="24"/>
          <w:szCs w:val="24"/>
        </w:rPr>
        <w:t xml:space="preserve"> whose sole responsibility is to monitor the </w:t>
      </w:r>
      <w:r w:rsidR="006A182E">
        <w:rPr>
          <w:rFonts w:ascii="Times New Roman" w:hAnsi="Times New Roman"/>
          <w:sz w:val="24"/>
          <w:szCs w:val="24"/>
        </w:rPr>
        <w:lastRenderedPageBreak/>
        <w:t>processes of the organization and continue to find ways to improve efficiency and effectiveness.</w:t>
      </w:r>
      <w:r w:rsidR="00710345">
        <w:rPr>
          <w:rFonts w:ascii="Times New Roman" w:hAnsi="Times New Roman"/>
          <w:sz w:val="24"/>
          <w:szCs w:val="24"/>
        </w:rPr>
        <w:t xml:space="preserve"> To ensure this continuous process team is effective, one has to set the goal and objectives for this team.</w:t>
      </w:r>
    </w:p>
    <w:p w:rsidR="00710345" w:rsidRPr="00710345" w:rsidRDefault="00710345" w:rsidP="00EC3034">
      <w:pPr>
        <w:spacing w:after="0" w:line="480" w:lineRule="auto"/>
        <w:rPr>
          <w:rFonts w:ascii="Times New Roman" w:hAnsi="Times New Roman"/>
          <w:b/>
          <w:sz w:val="24"/>
          <w:szCs w:val="24"/>
        </w:rPr>
      </w:pPr>
      <w:r w:rsidRPr="00710345">
        <w:rPr>
          <w:rFonts w:ascii="Times New Roman" w:hAnsi="Times New Roman"/>
          <w:b/>
          <w:sz w:val="24"/>
          <w:szCs w:val="24"/>
        </w:rPr>
        <w:t>Goals and objectives</w:t>
      </w:r>
    </w:p>
    <w:p w:rsidR="005466E5" w:rsidRDefault="00710345" w:rsidP="00EC3034">
      <w:pPr>
        <w:spacing w:after="0" w:line="480" w:lineRule="auto"/>
        <w:rPr>
          <w:rFonts w:ascii="Times New Roman" w:hAnsi="Times New Roman"/>
          <w:sz w:val="24"/>
          <w:szCs w:val="24"/>
        </w:rPr>
      </w:pPr>
      <w:r>
        <w:rPr>
          <w:rFonts w:ascii="Times New Roman" w:hAnsi="Times New Roman"/>
          <w:sz w:val="24"/>
          <w:szCs w:val="24"/>
        </w:rPr>
        <w:tab/>
        <w:t>Upper level management will have the determination of what goals and objective they see fit for the CPI team. Once those goals and objective are set</w:t>
      </w:r>
      <w:r w:rsidR="00911508">
        <w:rPr>
          <w:rFonts w:ascii="Times New Roman" w:hAnsi="Times New Roman"/>
          <w:sz w:val="24"/>
          <w:szCs w:val="24"/>
        </w:rPr>
        <w:t>, it is up to the team to determine how they want to accomplish these goals.</w:t>
      </w:r>
      <w:r w:rsidR="00296967">
        <w:rPr>
          <w:rFonts w:ascii="Times New Roman" w:hAnsi="Times New Roman"/>
          <w:sz w:val="24"/>
          <w:szCs w:val="24"/>
        </w:rPr>
        <w:t xml:space="preserve"> Wal-Mart’s goal is to be the destination where customers want to shop and save money. In order to accomplish this, Wal-Mart must make every store have the best shopping experience possible for consumers. When consumers are satisfied with their experience </w:t>
      </w:r>
      <w:r w:rsidR="00EE7452">
        <w:rPr>
          <w:rFonts w:ascii="Times New Roman" w:hAnsi="Times New Roman"/>
          <w:sz w:val="24"/>
          <w:szCs w:val="24"/>
        </w:rPr>
        <w:t>with any business, it makes them</w:t>
      </w:r>
      <w:r w:rsidR="00296967">
        <w:rPr>
          <w:rFonts w:ascii="Times New Roman" w:hAnsi="Times New Roman"/>
          <w:sz w:val="24"/>
          <w:szCs w:val="24"/>
        </w:rPr>
        <w:t xml:space="preserve"> a loyal customer.</w:t>
      </w:r>
    </w:p>
    <w:p w:rsidR="00525995" w:rsidRDefault="00296967" w:rsidP="005466E5">
      <w:pPr>
        <w:spacing w:after="0" w:line="480" w:lineRule="auto"/>
        <w:ind w:firstLine="720"/>
        <w:rPr>
          <w:rFonts w:ascii="Times New Roman" w:hAnsi="Times New Roman"/>
          <w:sz w:val="24"/>
          <w:szCs w:val="24"/>
        </w:rPr>
      </w:pPr>
      <w:r>
        <w:rPr>
          <w:rFonts w:ascii="Times New Roman" w:hAnsi="Times New Roman"/>
          <w:sz w:val="24"/>
          <w:szCs w:val="24"/>
        </w:rPr>
        <w:t>One critical step in ensuring customers</w:t>
      </w:r>
      <w:r w:rsidR="0041024E">
        <w:rPr>
          <w:rFonts w:ascii="Times New Roman" w:hAnsi="Times New Roman"/>
          <w:sz w:val="24"/>
          <w:szCs w:val="24"/>
        </w:rPr>
        <w:t xml:space="preserve"> will</w:t>
      </w:r>
      <w:r>
        <w:rPr>
          <w:rFonts w:ascii="Times New Roman" w:hAnsi="Times New Roman"/>
          <w:sz w:val="24"/>
          <w:szCs w:val="24"/>
        </w:rPr>
        <w:t xml:space="preserve"> keep returning</w:t>
      </w:r>
      <w:r w:rsidR="004F26A9">
        <w:rPr>
          <w:rFonts w:ascii="Times New Roman" w:hAnsi="Times New Roman"/>
          <w:sz w:val="24"/>
          <w:szCs w:val="24"/>
        </w:rPr>
        <w:t>,</w:t>
      </w:r>
      <w:r>
        <w:rPr>
          <w:rFonts w:ascii="Times New Roman" w:hAnsi="Times New Roman"/>
          <w:sz w:val="24"/>
          <w:szCs w:val="24"/>
        </w:rPr>
        <w:t xml:space="preserve"> is to ensure associate</w:t>
      </w:r>
      <w:r w:rsidR="00EE7452">
        <w:rPr>
          <w:rFonts w:ascii="Times New Roman" w:hAnsi="Times New Roman"/>
          <w:sz w:val="24"/>
          <w:szCs w:val="24"/>
        </w:rPr>
        <w:t>s</w:t>
      </w:r>
      <w:r>
        <w:rPr>
          <w:rFonts w:ascii="Times New Roman" w:hAnsi="Times New Roman"/>
          <w:sz w:val="24"/>
          <w:szCs w:val="24"/>
        </w:rPr>
        <w:t xml:space="preserve"> are providing quality services to every customer.</w:t>
      </w:r>
      <w:r w:rsidR="0041024E">
        <w:rPr>
          <w:rFonts w:ascii="Times New Roman" w:hAnsi="Times New Roman"/>
          <w:sz w:val="24"/>
          <w:szCs w:val="24"/>
        </w:rPr>
        <w:t xml:space="preserve"> Per </w:t>
      </w:r>
      <w:r w:rsidR="0041024E" w:rsidRPr="0041024E">
        <w:rPr>
          <w:rFonts w:ascii="Times New Roman" w:hAnsi="Times New Roman"/>
          <w:sz w:val="24"/>
          <w:szCs w:val="24"/>
        </w:rPr>
        <w:t xml:space="preserve">Kumar, Eidem, and </w:t>
      </w:r>
      <w:proofErr w:type="spellStart"/>
      <w:r w:rsidR="0041024E" w:rsidRPr="0041024E">
        <w:rPr>
          <w:rFonts w:ascii="Times New Roman" w:hAnsi="Times New Roman"/>
          <w:sz w:val="24"/>
          <w:szCs w:val="24"/>
        </w:rPr>
        <w:t>Perdomo</w:t>
      </w:r>
      <w:proofErr w:type="spellEnd"/>
      <w:r w:rsidR="0041024E" w:rsidRPr="0041024E">
        <w:rPr>
          <w:rFonts w:ascii="Times New Roman" w:hAnsi="Times New Roman"/>
          <w:sz w:val="24"/>
          <w:szCs w:val="24"/>
        </w:rPr>
        <w:t xml:space="preserve"> (2012), </w:t>
      </w:r>
      <w:r w:rsidR="0041024E">
        <w:rPr>
          <w:rFonts w:ascii="Times New Roman" w:hAnsi="Times New Roman"/>
          <w:sz w:val="24"/>
          <w:szCs w:val="24"/>
        </w:rPr>
        <w:t>“a</w:t>
      </w:r>
      <w:r w:rsidR="0041024E" w:rsidRPr="0041024E">
        <w:rPr>
          <w:rFonts w:ascii="Times New Roman" w:hAnsi="Times New Roman"/>
          <w:sz w:val="24"/>
          <w:szCs w:val="24"/>
        </w:rPr>
        <w:t>nalysis shows how lessons from one business entity can be applied to the other in order to bring even more efficiencies to both e‐</w:t>
      </w:r>
      <w:proofErr w:type="spellStart"/>
      <w:r w:rsidR="0041024E" w:rsidRPr="0041024E">
        <w:rPr>
          <w:rFonts w:ascii="Times New Roman" w:hAnsi="Times New Roman"/>
          <w:sz w:val="24"/>
          <w:szCs w:val="24"/>
        </w:rPr>
        <w:t>tailers’</w:t>
      </w:r>
      <w:proofErr w:type="spellEnd"/>
      <w:r w:rsidR="0041024E" w:rsidRPr="0041024E">
        <w:rPr>
          <w:rFonts w:ascii="Times New Roman" w:hAnsi="Times New Roman"/>
          <w:sz w:val="24"/>
          <w:szCs w:val="24"/>
        </w:rPr>
        <w:t xml:space="preserve"> and cl</w:t>
      </w:r>
      <w:r w:rsidR="0041024E">
        <w:rPr>
          <w:rFonts w:ascii="Times New Roman" w:hAnsi="Times New Roman"/>
          <w:sz w:val="24"/>
          <w:szCs w:val="24"/>
        </w:rPr>
        <w:t xml:space="preserve">icks and mortars’ supply chains” (p. 807). Even with the e-commerce business becoming more competitive, Wal-Mart has an opportunity to not only improve the in-store shopping experience but also the online shopping experience. In today’s age, many of </w:t>
      </w:r>
      <w:r w:rsidR="00EE7452">
        <w:rPr>
          <w:rFonts w:ascii="Times New Roman" w:hAnsi="Times New Roman"/>
          <w:sz w:val="24"/>
          <w:szCs w:val="24"/>
        </w:rPr>
        <w:t>millennial</w:t>
      </w:r>
      <w:r w:rsidR="0041024E">
        <w:rPr>
          <w:rFonts w:ascii="Times New Roman" w:hAnsi="Times New Roman"/>
          <w:sz w:val="24"/>
          <w:szCs w:val="24"/>
        </w:rPr>
        <w:t xml:space="preserve"> and baby boomers are utilizing online options in ordering their supplies. While online ordering has become a new part of the business indust</w:t>
      </w:r>
      <w:r w:rsidR="005466E5">
        <w:rPr>
          <w:rFonts w:ascii="Times New Roman" w:hAnsi="Times New Roman"/>
          <w:sz w:val="24"/>
          <w:szCs w:val="24"/>
        </w:rPr>
        <w:t>ry, a company must have a sound model and methodology on how to keep their business processed valuable and efficient.</w:t>
      </w:r>
    </w:p>
    <w:p w:rsidR="00B53DA6" w:rsidRDefault="00B53DA6" w:rsidP="00EC3034">
      <w:pPr>
        <w:spacing w:after="0" w:line="480" w:lineRule="auto"/>
        <w:rPr>
          <w:rFonts w:ascii="Times New Roman" w:hAnsi="Times New Roman"/>
          <w:b/>
          <w:sz w:val="24"/>
          <w:szCs w:val="24"/>
        </w:rPr>
      </w:pPr>
      <w:r w:rsidRPr="00B53DA6">
        <w:rPr>
          <w:rFonts w:ascii="Times New Roman" w:hAnsi="Times New Roman"/>
          <w:b/>
          <w:sz w:val="24"/>
          <w:szCs w:val="24"/>
        </w:rPr>
        <w:t>Model and methodology</w:t>
      </w:r>
    </w:p>
    <w:p w:rsidR="0043433C" w:rsidRDefault="00B53DA6" w:rsidP="00EC3034">
      <w:pPr>
        <w:spacing w:after="0"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In the case of Wal-Mart</w:t>
      </w:r>
      <w:r w:rsidR="00296967">
        <w:rPr>
          <w:rFonts w:ascii="Times New Roman" w:hAnsi="Times New Roman"/>
          <w:sz w:val="24"/>
          <w:szCs w:val="24"/>
        </w:rPr>
        <w:t>’</w:t>
      </w:r>
      <w:r>
        <w:rPr>
          <w:rFonts w:ascii="Times New Roman" w:hAnsi="Times New Roman"/>
          <w:sz w:val="24"/>
          <w:szCs w:val="24"/>
        </w:rPr>
        <w:t>s improvement process there is a particular analysis that will greatly benefit the organization. That analysis is deemed the SWOT analysis. Per Kumar, Eidem, and</w:t>
      </w:r>
      <w:r w:rsidRPr="00B53DA6">
        <w:rPr>
          <w:rFonts w:ascii="Times New Roman" w:hAnsi="Times New Roman"/>
          <w:sz w:val="24"/>
          <w:szCs w:val="24"/>
        </w:rPr>
        <w:t xml:space="preserve"> </w:t>
      </w:r>
      <w:proofErr w:type="spellStart"/>
      <w:r w:rsidRPr="00B53DA6">
        <w:rPr>
          <w:rFonts w:ascii="Times New Roman" w:hAnsi="Times New Roman"/>
          <w:sz w:val="24"/>
          <w:szCs w:val="24"/>
        </w:rPr>
        <w:t>Perdomo</w:t>
      </w:r>
      <w:proofErr w:type="spellEnd"/>
      <w:r>
        <w:rPr>
          <w:rFonts w:ascii="Times New Roman" w:hAnsi="Times New Roman"/>
          <w:sz w:val="24"/>
          <w:szCs w:val="24"/>
        </w:rPr>
        <w:t xml:space="preserve"> (2012), “s</w:t>
      </w:r>
      <w:r w:rsidRPr="00B53DA6">
        <w:rPr>
          <w:rFonts w:ascii="Times New Roman" w:hAnsi="Times New Roman"/>
          <w:sz w:val="24"/>
          <w:szCs w:val="24"/>
        </w:rPr>
        <w:t xml:space="preserve">trengths, weaknesses, oppositions, threats (SWOT), the Five Forces </w:t>
      </w:r>
      <w:r w:rsidRPr="00B53DA6">
        <w:rPr>
          <w:rFonts w:ascii="Times New Roman" w:hAnsi="Times New Roman"/>
          <w:sz w:val="24"/>
          <w:szCs w:val="24"/>
        </w:rPr>
        <w:lastRenderedPageBreak/>
        <w:t>Model and Financial Performance Metrics analyses were used to draw comparisons and contrasts between Walmart.c</w:t>
      </w:r>
      <w:r>
        <w:rPr>
          <w:rFonts w:ascii="Times New Roman" w:hAnsi="Times New Roman"/>
          <w:sz w:val="24"/>
          <w:szCs w:val="24"/>
        </w:rPr>
        <w:t>om and Amazon.com supply chains” (p. 806).</w:t>
      </w:r>
      <w:r w:rsidR="005466E5">
        <w:rPr>
          <w:rFonts w:ascii="Times New Roman" w:hAnsi="Times New Roman"/>
          <w:sz w:val="24"/>
          <w:szCs w:val="24"/>
        </w:rPr>
        <w:t xml:space="preserve"> Using a SWOT analysis on Wal-Mart’s current business processes will give the company a better look at their</w:t>
      </w:r>
      <w:r w:rsidR="005466E5" w:rsidRPr="005466E5">
        <w:rPr>
          <w:rFonts w:ascii="Times New Roman" w:hAnsi="Times New Roman"/>
          <w:sz w:val="24"/>
          <w:szCs w:val="24"/>
        </w:rPr>
        <w:t xml:space="preserve"> strengths, weaknesses, oppositions, </w:t>
      </w:r>
      <w:r w:rsidR="00EE7452">
        <w:rPr>
          <w:rFonts w:ascii="Times New Roman" w:hAnsi="Times New Roman"/>
          <w:sz w:val="24"/>
          <w:szCs w:val="24"/>
        </w:rPr>
        <w:t xml:space="preserve">and </w:t>
      </w:r>
      <w:r w:rsidR="005466E5" w:rsidRPr="005466E5">
        <w:rPr>
          <w:rFonts w:ascii="Times New Roman" w:hAnsi="Times New Roman"/>
          <w:sz w:val="24"/>
          <w:szCs w:val="24"/>
        </w:rPr>
        <w:t>threats</w:t>
      </w:r>
      <w:r w:rsidR="005466E5">
        <w:rPr>
          <w:rFonts w:ascii="Times New Roman" w:hAnsi="Times New Roman"/>
          <w:sz w:val="24"/>
          <w:szCs w:val="24"/>
        </w:rPr>
        <w:t xml:space="preserve">. The strengths of a Wal-Mart are their brand </w:t>
      </w:r>
      <w:r w:rsidR="00EE7452">
        <w:rPr>
          <w:rFonts w:ascii="Times New Roman" w:hAnsi="Times New Roman"/>
          <w:sz w:val="24"/>
          <w:szCs w:val="24"/>
        </w:rPr>
        <w:t>name,</w:t>
      </w:r>
      <w:r w:rsidR="005466E5">
        <w:rPr>
          <w:rFonts w:ascii="Times New Roman" w:hAnsi="Times New Roman"/>
          <w:sz w:val="24"/>
          <w:szCs w:val="24"/>
        </w:rPr>
        <w:t xml:space="preserve"> many store locations, and a vast amount of products. The </w:t>
      </w:r>
      <w:r w:rsidR="00D10959">
        <w:rPr>
          <w:rFonts w:ascii="Times New Roman" w:hAnsi="Times New Roman"/>
          <w:sz w:val="24"/>
          <w:szCs w:val="24"/>
        </w:rPr>
        <w:t>weaknesses of Wal-Mart are</w:t>
      </w:r>
      <w:r w:rsidR="005466E5">
        <w:rPr>
          <w:rFonts w:ascii="Times New Roman" w:hAnsi="Times New Roman"/>
          <w:sz w:val="24"/>
          <w:szCs w:val="24"/>
        </w:rPr>
        <w:t xml:space="preserve"> the fact </w:t>
      </w:r>
      <w:r w:rsidR="00D10959">
        <w:rPr>
          <w:rFonts w:ascii="Times New Roman" w:hAnsi="Times New Roman"/>
          <w:sz w:val="24"/>
          <w:szCs w:val="24"/>
        </w:rPr>
        <w:t>it is</w:t>
      </w:r>
      <w:r w:rsidR="005466E5">
        <w:rPr>
          <w:rFonts w:ascii="Times New Roman" w:hAnsi="Times New Roman"/>
          <w:sz w:val="24"/>
          <w:szCs w:val="24"/>
        </w:rPr>
        <w:t xml:space="preserve"> a low cost retailer</w:t>
      </w:r>
      <w:r w:rsidR="00D10959">
        <w:rPr>
          <w:rFonts w:ascii="Times New Roman" w:hAnsi="Times New Roman"/>
          <w:sz w:val="24"/>
          <w:szCs w:val="24"/>
        </w:rPr>
        <w:t>, high employee turnover, and negative publicity</w:t>
      </w:r>
      <w:r w:rsidR="005466E5">
        <w:rPr>
          <w:rFonts w:ascii="Times New Roman" w:hAnsi="Times New Roman"/>
          <w:sz w:val="24"/>
          <w:szCs w:val="24"/>
        </w:rPr>
        <w:t xml:space="preserve">. The </w:t>
      </w:r>
      <w:r w:rsidR="00D10959">
        <w:rPr>
          <w:rFonts w:ascii="Times New Roman" w:hAnsi="Times New Roman"/>
          <w:sz w:val="24"/>
          <w:szCs w:val="24"/>
        </w:rPr>
        <w:t>company’s opportunities are the</w:t>
      </w:r>
      <w:r w:rsidR="005466E5">
        <w:rPr>
          <w:rFonts w:ascii="Times New Roman" w:hAnsi="Times New Roman"/>
          <w:sz w:val="24"/>
          <w:szCs w:val="24"/>
        </w:rPr>
        <w:t xml:space="preserve"> use of possible global expansion</w:t>
      </w:r>
      <w:r w:rsidR="00D10959">
        <w:rPr>
          <w:rFonts w:ascii="Times New Roman" w:hAnsi="Times New Roman"/>
          <w:sz w:val="24"/>
          <w:szCs w:val="24"/>
        </w:rPr>
        <w:t>, online shopping growth, and offering organic products</w:t>
      </w:r>
      <w:r w:rsidR="005466E5">
        <w:rPr>
          <w:rFonts w:ascii="Times New Roman" w:hAnsi="Times New Roman"/>
          <w:sz w:val="24"/>
          <w:szCs w:val="24"/>
        </w:rPr>
        <w:t xml:space="preserve">. Lastly, the </w:t>
      </w:r>
      <w:r w:rsidR="00D10959">
        <w:rPr>
          <w:rFonts w:ascii="Times New Roman" w:hAnsi="Times New Roman"/>
          <w:sz w:val="24"/>
          <w:szCs w:val="24"/>
        </w:rPr>
        <w:t>firm’s</w:t>
      </w:r>
      <w:r w:rsidR="005466E5">
        <w:rPr>
          <w:rFonts w:ascii="Times New Roman" w:hAnsi="Times New Roman"/>
          <w:sz w:val="24"/>
          <w:szCs w:val="24"/>
        </w:rPr>
        <w:t xml:space="preserve"> threats are</w:t>
      </w:r>
      <w:r w:rsidR="00D10959">
        <w:rPr>
          <w:rFonts w:ascii="Times New Roman" w:hAnsi="Times New Roman"/>
          <w:sz w:val="24"/>
          <w:szCs w:val="24"/>
        </w:rPr>
        <w:t xml:space="preserve"> intense price competition, a strong dislike from small businesses, and possible political issues in other countries.</w:t>
      </w:r>
      <w:r w:rsidR="00EE17EC">
        <w:rPr>
          <w:rFonts w:ascii="Times New Roman" w:hAnsi="Times New Roman"/>
          <w:sz w:val="24"/>
          <w:szCs w:val="24"/>
        </w:rPr>
        <w:t xml:space="preserve"> </w:t>
      </w:r>
      <w:r w:rsidR="0043433C">
        <w:rPr>
          <w:rFonts w:ascii="Times New Roman" w:hAnsi="Times New Roman"/>
          <w:sz w:val="24"/>
          <w:szCs w:val="24"/>
        </w:rPr>
        <w:t>The utilization of the SWOT analysis will be a major part in the model of this strategic implementation plan. This analysis will analyze the negative and positive aspects of Wal-Mart with minimal biases.</w:t>
      </w:r>
      <w:r w:rsidR="00490BC0">
        <w:rPr>
          <w:rFonts w:ascii="Times New Roman" w:hAnsi="Times New Roman"/>
          <w:sz w:val="24"/>
          <w:szCs w:val="24"/>
        </w:rPr>
        <w:t xml:space="preserve"> The structure of the strategic implementation plan will also need a defined scope</w:t>
      </w:r>
      <w:r w:rsidR="00BA2D23">
        <w:rPr>
          <w:rFonts w:ascii="Times New Roman" w:hAnsi="Times New Roman"/>
          <w:sz w:val="24"/>
          <w:szCs w:val="24"/>
        </w:rPr>
        <w:t>, which will help maintain</w:t>
      </w:r>
      <w:r w:rsidR="00490BC0">
        <w:rPr>
          <w:rFonts w:ascii="Times New Roman" w:hAnsi="Times New Roman"/>
          <w:sz w:val="24"/>
          <w:szCs w:val="24"/>
        </w:rPr>
        <w:t xml:space="preserve"> this project focuse</w:t>
      </w:r>
      <w:r w:rsidR="00BA2D23">
        <w:rPr>
          <w:rFonts w:ascii="Times New Roman" w:hAnsi="Times New Roman"/>
          <w:sz w:val="24"/>
          <w:szCs w:val="24"/>
        </w:rPr>
        <w:t>d on the correct issues needing to be addressed.</w:t>
      </w:r>
    </w:p>
    <w:p w:rsidR="00525995" w:rsidRDefault="00490BC0" w:rsidP="00EC3034">
      <w:pPr>
        <w:spacing w:after="0" w:line="480" w:lineRule="auto"/>
        <w:rPr>
          <w:rFonts w:ascii="Times New Roman" w:hAnsi="Times New Roman"/>
          <w:b/>
          <w:sz w:val="24"/>
          <w:szCs w:val="24"/>
        </w:rPr>
      </w:pPr>
      <w:r w:rsidRPr="00490BC0">
        <w:rPr>
          <w:rFonts w:ascii="Times New Roman" w:hAnsi="Times New Roman"/>
          <w:b/>
          <w:sz w:val="24"/>
          <w:szCs w:val="24"/>
        </w:rPr>
        <w:t>Structure/ scope</w:t>
      </w:r>
    </w:p>
    <w:p w:rsidR="00AA15FA" w:rsidRDefault="00490BC0" w:rsidP="00EC3034">
      <w:pPr>
        <w:spacing w:after="0" w:line="480" w:lineRule="auto"/>
        <w:rPr>
          <w:rFonts w:ascii="Times New Roman" w:hAnsi="Times New Roman"/>
          <w:sz w:val="24"/>
          <w:szCs w:val="24"/>
        </w:rPr>
      </w:pPr>
      <w:r>
        <w:rPr>
          <w:rFonts w:ascii="Times New Roman" w:hAnsi="Times New Roman"/>
          <w:sz w:val="24"/>
          <w:szCs w:val="24"/>
        </w:rPr>
        <w:tab/>
        <w:t xml:space="preserve">The structure </w:t>
      </w:r>
      <w:r w:rsidR="00BA2D23">
        <w:rPr>
          <w:rFonts w:ascii="Times New Roman" w:hAnsi="Times New Roman"/>
          <w:sz w:val="24"/>
          <w:szCs w:val="24"/>
        </w:rPr>
        <w:t>of this project will need to contain task owners</w:t>
      </w:r>
      <w:r w:rsidR="00BA2D23" w:rsidRPr="00BA2D23">
        <w:rPr>
          <w:rFonts w:ascii="Times New Roman" w:hAnsi="Times New Roman"/>
          <w:sz w:val="24"/>
          <w:szCs w:val="24"/>
        </w:rPr>
        <w:t xml:space="preserve">, stakeholder involvement, and </w:t>
      </w:r>
      <w:r w:rsidR="00BA2D23">
        <w:rPr>
          <w:rFonts w:ascii="Times New Roman" w:hAnsi="Times New Roman"/>
          <w:sz w:val="24"/>
          <w:szCs w:val="24"/>
        </w:rPr>
        <w:t xml:space="preserve">a </w:t>
      </w:r>
      <w:r w:rsidR="00BA2D23" w:rsidRPr="00BA2D23">
        <w:rPr>
          <w:rFonts w:ascii="Times New Roman" w:hAnsi="Times New Roman"/>
          <w:sz w:val="24"/>
          <w:szCs w:val="24"/>
        </w:rPr>
        <w:t>communication plan</w:t>
      </w:r>
      <w:r w:rsidR="00BA2D23">
        <w:rPr>
          <w:rFonts w:ascii="Times New Roman" w:hAnsi="Times New Roman"/>
          <w:sz w:val="24"/>
          <w:szCs w:val="24"/>
        </w:rPr>
        <w:t>. The main task owners of the continuous process will be manager and supervisors.  The stakeholders in this situation are the stockholders, executives, manager, associates and customers. All of the above will be affected by the utilization of</w:t>
      </w:r>
      <w:r w:rsidR="00A40D34">
        <w:rPr>
          <w:rFonts w:ascii="Times New Roman" w:hAnsi="Times New Roman"/>
          <w:sz w:val="24"/>
          <w:szCs w:val="24"/>
        </w:rPr>
        <w:t xml:space="preserve"> a process improvement team. This affect can be a positive or negative affect depending on the careful planning that is put into creating this unique team of individuals. Wal-Mart is a very diverse company which is a positive asset to have in a firm because it stimulates innovation. On the other hand diversity in a work place can also lead to barriers in communication. </w:t>
      </w:r>
      <w:r w:rsidR="00530410">
        <w:rPr>
          <w:rFonts w:ascii="Times New Roman" w:hAnsi="Times New Roman"/>
          <w:sz w:val="24"/>
          <w:szCs w:val="24"/>
        </w:rPr>
        <w:t xml:space="preserve"> Per Edmondson</w:t>
      </w:r>
      <w:r w:rsidR="00530410" w:rsidRPr="00530410">
        <w:rPr>
          <w:rFonts w:ascii="Times New Roman" w:hAnsi="Times New Roman"/>
          <w:sz w:val="24"/>
          <w:szCs w:val="24"/>
        </w:rPr>
        <w:t xml:space="preserve">, </w:t>
      </w:r>
      <w:proofErr w:type="spellStart"/>
      <w:r w:rsidR="00530410" w:rsidRPr="00530410">
        <w:rPr>
          <w:rFonts w:ascii="Times New Roman" w:hAnsi="Times New Roman"/>
          <w:sz w:val="24"/>
          <w:szCs w:val="24"/>
        </w:rPr>
        <w:t>Gupte</w:t>
      </w:r>
      <w:proofErr w:type="spellEnd"/>
      <w:r w:rsidR="00530410" w:rsidRPr="00530410">
        <w:rPr>
          <w:rFonts w:ascii="Times New Roman" w:hAnsi="Times New Roman"/>
          <w:sz w:val="24"/>
          <w:szCs w:val="24"/>
        </w:rPr>
        <w:t>,</w:t>
      </w:r>
      <w:r w:rsidR="00530410">
        <w:rPr>
          <w:rFonts w:ascii="Times New Roman" w:hAnsi="Times New Roman"/>
          <w:sz w:val="24"/>
          <w:szCs w:val="24"/>
        </w:rPr>
        <w:t xml:space="preserve"> </w:t>
      </w:r>
      <w:proofErr w:type="spellStart"/>
      <w:r w:rsidR="00530410">
        <w:rPr>
          <w:rFonts w:ascii="Times New Roman" w:hAnsi="Times New Roman"/>
          <w:sz w:val="24"/>
          <w:szCs w:val="24"/>
        </w:rPr>
        <w:t>Draman</w:t>
      </w:r>
      <w:proofErr w:type="spellEnd"/>
      <w:r w:rsidR="00530410">
        <w:rPr>
          <w:rFonts w:ascii="Times New Roman" w:hAnsi="Times New Roman"/>
          <w:sz w:val="24"/>
          <w:szCs w:val="24"/>
        </w:rPr>
        <w:t>, and Oliver</w:t>
      </w:r>
      <w:r w:rsidR="00530410" w:rsidRPr="00530410">
        <w:rPr>
          <w:rFonts w:ascii="Times New Roman" w:hAnsi="Times New Roman"/>
          <w:sz w:val="24"/>
          <w:szCs w:val="24"/>
        </w:rPr>
        <w:t xml:space="preserve"> (2009</w:t>
      </w:r>
      <w:r w:rsidR="00530410">
        <w:rPr>
          <w:rFonts w:ascii="Times New Roman" w:hAnsi="Times New Roman"/>
          <w:sz w:val="24"/>
          <w:szCs w:val="24"/>
        </w:rPr>
        <w:t>)</w:t>
      </w:r>
      <w:r w:rsidR="00AA15FA">
        <w:rPr>
          <w:rFonts w:ascii="Times New Roman" w:hAnsi="Times New Roman"/>
          <w:sz w:val="24"/>
          <w:szCs w:val="24"/>
        </w:rPr>
        <w:t>:</w:t>
      </w:r>
    </w:p>
    <w:p w:rsidR="00490BC0" w:rsidRDefault="00AA15FA" w:rsidP="00AA15FA">
      <w:pPr>
        <w:spacing w:after="0" w:line="480" w:lineRule="auto"/>
        <w:ind w:left="720"/>
        <w:rPr>
          <w:rFonts w:ascii="Times New Roman" w:hAnsi="Times New Roman"/>
          <w:sz w:val="24"/>
          <w:szCs w:val="24"/>
        </w:rPr>
      </w:pPr>
      <w:r w:rsidRPr="00AA15FA">
        <w:rPr>
          <w:rFonts w:ascii="Times New Roman" w:hAnsi="Times New Roman"/>
          <w:sz w:val="24"/>
          <w:szCs w:val="24"/>
        </w:rPr>
        <w:lastRenderedPageBreak/>
        <w:t>An argument is made that organizations should eliminate the use of the term “minority” from their communications in an effort to enhance their diversity climate and more accurately reflect their commitment to diversity.</w:t>
      </w:r>
      <w:r>
        <w:rPr>
          <w:rFonts w:ascii="Times New Roman" w:hAnsi="Times New Roman"/>
          <w:sz w:val="24"/>
          <w:szCs w:val="24"/>
        </w:rPr>
        <w:t xml:space="preserve"> (p. 18)</w:t>
      </w:r>
    </w:p>
    <w:p w:rsidR="00AA15FA" w:rsidRDefault="00AA15FA" w:rsidP="00AA15FA">
      <w:pPr>
        <w:spacing w:after="0" w:line="480" w:lineRule="auto"/>
        <w:rPr>
          <w:rFonts w:ascii="Times New Roman" w:hAnsi="Times New Roman"/>
          <w:sz w:val="24"/>
          <w:szCs w:val="24"/>
        </w:rPr>
      </w:pPr>
      <w:r>
        <w:rPr>
          <w:rFonts w:ascii="Times New Roman" w:hAnsi="Times New Roman"/>
          <w:sz w:val="24"/>
          <w:szCs w:val="24"/>
        </w:rPr>
        <w:t>In efforts to improve communication throughout Wal-Mart, upper management should heed the advice from the scholarly source and eliminate the term minority. In doing this it helps solidify that everyone in the company</w:t>
      </w:r>
      <w:r w:rsidR="0098352D">
        <w:rPr>
          <w:rFonts w:ascii="Times New Roman" w:hAnsi="Times New Roman"/>
          <w:sz w:val="24"/>
          <w:szCs w:val="24"/>
        </w:rPr>
        <w:t xml:space="preserve"> are identified as equals. The scope of this plan is to a form an effective and efficient continuous improvement team utilizing the SWOT analysis to effectively diagnose the potential issues in Wal-Mart’s processes. </w:t>
      </w:r>
      <w:r w:rsidR="00B97047">
        <w:rPr>
          <w:rFonts w:ascii="Times New Roman" w:hAnsi="Times New Roman"/>
          <w:sz w:val="24"/>
          <w:szCs w:val="24"/>
        </w:rPr>
        <w:t xml:space="preserve">After a sufficient team is formed, Wal-Mart must designate its performance measures it will track in order to keep up with the effectiveness of the continuous improvement team. </w:t>
      </w:r>
    </w:p>
    <w:p w:rsidR="00B97047" w:rsidRPr="00B97047" w:rsidRDefault="00B97047" w:rsidP="00AA15FA">
      <w:pPr>
        <w:spacing w:after="0" w:line="480" w:lineRule="auto"/>
        <w:rPr>
          <w:rFonts w:ascii="Times New Roman" w:hAnsi="Times New Roman"/>
          <w:b/>
          <w:sz w:val="24"/>
          <w:szCs w:val="24"/>
        </w:rPr>
      </w:pPr>
      <w:r w:rsidRPr="00B97047">
        <w:rPr>
          <w:rFonts w:ascii="Times New Roman" w:hAnsi="Times New Roman"/>
          <w:b/>
          <w:sz w:val="24"/>
          <w:szCs w:val="24"/>
        </w:rPr>
        <w:t>Performance measures</w:t>
      </w:r>
    </w:p>
    <w:p w:rsidR="009602BD" w:rsidRDefault="00186A17" w:rsidP="00EC3034">
      <w:pPr>
        <w:spacing w:after="0" w:line="480" w:lineRule="auto"/>
        <w:rPr>
          <w:rFonts w:ascii="Times New Roman" w:hAnsi="Times New Roman" w:cs="Times New Roman"/>
          <w:noProof/>
          <w:sz w:val="24"/>
        </w:rPr>
      </w:pPr>
      <w:r>
        <w:rPr>
          <w:noProof/>
        </w:rPr>
        <w:drawing>
          <wp:anchor distT="0" distB="0" distL="114300" distR="114300" simplePos="0" relativeHeight="251658240" behindDoc="0" locked="0" layoutInCell="1" allowOverlap="1" wp14:anchorId="08802F3B" wp14:editId="38A0AB79">
            <wp:simplePos x="0" y="0"/>
            <wp:positionH relativeFrom="column">
              <wp:posOffset>-457200</wp:posOffset>
            </wp:positionH>
            <wp:positionV relativeFrom="paragraph">
              <wp:posOffset>438150</wp:posOffset>
            </wp:positionV>
            <wp:extent cx="2254250" cy="469773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254250" cy="4697730"/>
                    </a:xfrm>
                    <a:prstGeom prst="rect">
                      <a:avLst/>
                    </a:prstGeom>
                  </pic:spPr>
                </pic:pic>
              </a:graphicData>
            </a:graphic>
            <wp14:sizeRelH relativeFrom="page">
              <wp14:pctWidth>0</wp14:pctWidth>
            </wp14:sizeRelH>
            <wp14:sizeRelV relativeFrom="page">
              <wp14:pctHeight>0</wp14:pctHeight>
            </wp14:sizeRelV>
          </wp:anchor>
        </w:drawing>
      </w:r>
      <w:r w:rsidR="00B97047">
        <w:rPr>
          <w:rFonts w:ascii="Times New Roman" w:hAnsi="Times New Roman"/>
          <w:sz w:val="24"/>
          <w:szCs w:val="24"/>
        </w:rPr>
        <w:tab/>
        <w:t>To decide what performance measures will be utilized, upper level management must decide what facets of the business they want to improve on.</w:t>
      </w:r>
      <w:r>
        <w:rPr>
          <w:rFonts w:ascii="Times New Roman" w:hAnsi="Times New Roman"/>
          <w:sz w:val="24"/>
          <w:szCs w:val="24"/>
        </w:rPr>
        <w:t xml:space="preserve"> On the corporate web page of Wal-Mart, it shows the company’s three year strategic plan. This plan consists </w:t>
      </w:r>
      <w:r w:rsidR="00EE17EC">
        <w:rPr>
          <w:rFonts w:ascii="Times New Roman" w:hAnsi="Times New Roman"/>
          <w:sz w:val="24"/>
          <w:szCs w:val="24"/>
        </w:rPr>
        <w:t>of their</w:t>
      </w:r>
      <w:r>
        <w:rPr>
          <w:rFonts w:ascii="Times New Roman" w:hAnsi="Times New Roman"/>
          <w:sz w:val="24"/>
          <w:szCs w:val="24"/>
        </w:rPr>
        <w:t xml:space="preserve"> overall plan, growth plan, and the focused areas of growth. In the diagram </w:t>
      </w:r>
      <w:r w:rsidR="00EE17EC">
        <w:rPr>
          <w:rFonts w:ascii="Times New Roman" w:hAnsi="Times New Roman"/>
          <w:sz w:val="24"/>
          <w:szCs w:val="24"/>
        </w:rPr>
        <w:t>on the left</w:t>
      </w:r>
      <w:r>
        <w:rPr>
          <w:rFonts w:ascii="Times New Roman" w:hAnsi="Times New Roman"/>
          <w:sz w:val="24"/>
          <w:szCs w:val="24"/>
        </w:rPr>
        <w:t xml:space="preserve">, </w:t>
      </w:r>
      <w:r w:rsidR="00EE17EC">
        <w:rPr>
          <w:rFonts w:ascii="Times New Roman" w:hAnsi="Times New Roman"/>
          <w:sz w:val="24"/>
          <w:szCs w:val="24"/>
        </w:rPr>
        <w:t>it will show</w:t>
      </w:r>
      <w:r>
        <w:rPr>
          <w:rFonts w:ascii="Times New Roman" w:hAnsi="Times New Roman"/>
          <w:sz w:val="24"/>
          <w:szCs w:val="24"/>
        </w:rPr>
        <w:t xml:space="preserve"> the companies publicized strategic quality plan.</w:t>
      </w:r>
      <w:r w:rsidR="00EE17EC">
        <w:rPr>
          <w:rFonts w:ascii="Times New Roman" w:hAnsi="Times New Roman" w:cs="Times New Roman"/>
          <w:noProof/>
          <w:sz w:val="24"/>
        </w:rPr>
        <w:t xml:space="preserve"> One important take away from the strategic diagram are the five areas of growth that the company is focusing on. Those areas include value, convenience, merchants, geographies, and appeal. These different areas be utitlized as key performance indicators (KPI). </w:t>
      </w:r>
    </w:p>
    <w:p w:rsidR="001A3C0A" w:rsidRDefault="00EE17EC" w:rsidP="009602BD">
      <w:pPr>
        <w:spacing w:after="0" w:line="480" w:lineRule="auto"/>
        <w:ind w:firstLine="720"/>
        <w:rPr>
          <w:rFonts w:ascii="Times New Roman" w:hAnsi="Times New Roman" w:cs="Times New Roman"/>
          <w:noProof/>
          <w:sz w:val="24"/>
        </w:rPr>
      </w:pPr>
      <w:r>
        <w:rPr>
          <w:rFonts w:ascii="Times New Roman" w:hAnsi="Times New Roman" w:cs="Times New Roman"/>
          <w:noProof/>
          <w:sz w:val="24"/>
        </w:rPr>
        <w:lastRenderedPageBreak/>
        <w:t xml:space="preserve">A KPI is </w:t>
      </w:r>
      <w:r w:rsidR="00FA2492">
        <w:rPr>
          <w:rFonts w:ascii="Times New Roman" w:hAnsi="Times New Roman" w:cs="Times New Roman"/>
          <w:noProof/>
          <w:sz w:val="24"/>
        </w:rPr>
        <w:t>measurable or quantifiable value that allows a company to track to see if they are meeting their business goals and objectives. Wal-Mart plans to grow its new sales in the range of fourty billion dollars to sixty billion dollars. This is a very aggressive goal for Wal-Mart to achieve in three years.</w:t>
      </w:r>
      <w:r w:rsidR="00670135">
        <w:rPr>
          <w:rFonts w:ascii="Times New Roman" w:hAnsi="Times New Roman" w:cs="Times New Roman"/>
          <w:noProof/>
          <w:sz w:val="24"/>
        </w:rPr>
        <w:t xml:space="preserve"> These goals can be mointered in the earlier years by the continuous improvement team to ensure these goals can be </w:t>
      </w:r>
      <w:r w:rsidR="008636D9">
        <w:rPr>
          <w:rFonts w:ascii="Times New Roman" w:hAnsi="Times New Roman" w:cs="Times New Roman"/>
          <w:noProof/>
          <w:sz w:val="24"/>
        </w:rPr>
        <w:t xml:space="preserve">accomplished. If the CPI team does not see the goals being met, they can intervene with management and let them know the progress of their goal. The CPI team can also give suggestions </w:t>
      </w:r>
      <w:r w:rsidR="009602BD">
        <w:rPr>
          <w:rFonts w:ascii="Times New Roman" w:hAnsi="Times New Roman" w:cs="Times New Roman"/>
          <w:noProof/>
          <w:sz w:val="24"/>
        </w:rPr>
        <w:t>to the management team on what improvemnets can be implemented. In another diagram below found on Wal-Mart’s coporate website it shows some key KPI’s that the companies CPI team needs to pay close attetion to in the future.</w:t>
      </w:r>
      <w:r w:rsidR="006E632E">
        <w:rPr>
          <w:noProof/>
        </w:rPr>
        <w:t xml:space="preserve"> </w:t>
      </w:r>
      <w:r w:rsidR="009602BD">
        <w:rPr>
          <w:noProof/>
        </w:rPr>
        <w:drawing>
          <wp:anchor distT="0" distB="0" distL="114300" distR="114300" simplePos="0" relativeHeight="251659264" behindDoc="1" locked="0" layoutInCell="1" allowOverlap="1" wp14:anchorId="6E490264" wp14:editId="01EDB45D">
            <wp:simplePos x="0" y="0"/>
            <wp:positionH relativeFrom="column">
              <wp:posOffset>0</wp:posOffset>
            </wp:positionH>
            <wp:positionV relativeFrom="paragraph">
              <wp:posOffset>3150870</wp:posOffset>
            </wp:positionV>
            <wp:extent cx="3448685" cy="2475865"/>
            <wp:effectExtent l="0" t="0" r="0" b="635"/>
            <wp:wrapTight wrapText="bothSides">
              <wp:wrapPolygon edited="0">
                <wp:start x="0" y="0"/>
                <wp:lineTo x="0" y="21439"/>
                <wp:lineTo x="21477" y="21439"/>
                <wp:lineTo x="214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8685" cy="2475865"/>
                    </a:xfrm>
                    <a:prstGeom prst="rect">
                      <a:avLst/>
                    </a:prstGeom>
                  </pic:spPr>
                </pic:pic>
              </a:graphicData>
            </a:graphic>
            <wp14:sizeRelH relativeFrom="page">
              <wp14:pctWidth>0</wp14:pctWidth>
            </wp14:sizeRelH>
            <wp14:sizeRelV relativeFrom="page">
              <wp14:pctHeight>0</wp14:pctHeight>
            </wp14:sizeRelV>
          </wp:anchor>
        </w:drawing>
      </w:r>
      <w:r w:rsidR="006E632E">
        <w:rPr>
          <w:rFonts w:ascii="Times New Roman" w:hAnsi="Times New Roman" w:cs="Times New Roman"/>
          <w:noProof/>
          <w:sz w:val="24"/>
        </w:rPr>
        <w:t xml:space="preserve">The snapshot on the left shows that last year walmart made 482 billion dollars in revenue, they have a market precence in 28 countries, they have 11,530 stores worldwide, they employe 2.3 million associates, 260 million weekly customer visits, and 85 million monthly Walmart.com vists by consumers. </w:t>
      </w:r>
    </w:p>
    <w:p w:rsidR="009602BD" w:rsidRDefault="006E632E" w:rsidP="009602BD">
      <w:pPr>
        <w:spacing w:after="0" w:line="480" w:lineRule="auto"/>
        <w:ind w:firstLine="720"/>
        <w:rPr>
          <w:rFonts w:ascii="Times New Roman" w:hAnsi="Times New Roman" w:cs="Times New Roman"/>
          <w:noProof/>
          <w:sz w:val="24"/>
        </w:rPr>
      </w:pPr>
      <w:r w:rsidRPr="008D1C83">
        <w:rPr>
          <w:rFonts w:ascii="Times New Roman" w:hAnsi="Times New Roman" w:cs="Times New Roman"/>
          <w:noProof/>
          <w:sz w:val="24"/>
        </w:rPr>
        <w:t xml:space="preserve">The CPI team needs </w:t>
      </w:r>
      <w:r w:rsidR="008D1C83" w:rsidRPr="008D1C83">
        <w:rPr>
          <w:rFonts w:ascii="Times New Roman" w:hAnsi="Times New Roman" w:cs="Times New Roman"/>
          <w:noProof/>
          <w:sz w:val="24"/>
        </w:rPr>
        <w:t xml:space="preserve">to use these KPI’s and utilize </w:t>
      </w:r>
      <w:r w:rsidRPr="008D1C83">
        <w:rPr>
          <w:rFonts w:ascii="Times New Roman" w:hAnsi="Times New Roman" w:cs="Times New Roman"/>
          <w:noProof/>
          <w:sz w:val="24"/>
        </w:rPr>
        <w:t>them to monitor the progress of this corportation.</w:t>
      </w:r>
      <w:r w:rsidR="001A3C0A">
        <w:rPr>
          <w:rFonts w:ascii="Times New Roman" w:hAnsi="Times New Roman" w:cs="Times New Roman"/>
          <w:noProof/>
          <w:sz w:val="24"/>
        </w:rPr>
        <w:t>The CPI team can use benchmarking to compare the industries competitiors like Amazon ag</w:t>
      </w:r>
      <w:r w:rsidR="0077452C">
        <w:rPr>
          <w:rFonts w:ascii="Times New Roman" w:hAnsi="Times New Roman" w:cs="Times New Roman"/>
          <w:noProof/>
          <w:sz w:val="24"/>
        </w:rPr>
        <w:t>ainst their KPI’s to evaluate if</w:t>
      </w:r>
      <w:r w:rsidR="001A3C0A">
        <w:rPr>
          <w:rFonts w:ascii="Times New Roman" w:hAnsi="Times New Roman" w:cs="Times New Roman"/>
          <w:noProof/>
          <w:sz w:val="24"/>
        </w:rPr>
        <w:t xml:space="preserve"> there </w:t>
      </w:r>
      <w:r w:rsidR="0077452C">
        <w:rPr>
          <w:rFonts w:ascii="Times New Roman" w:hAnsi="Times New Roman" w:cs="Times New Roman"/>
          <w:noProof/>
          <w:sz w:val="24"/>
        </w:rPr>
        <w:t xml:space="preserve">is </w:t>
      </w:r>
      <w:r w:rsidR="001A3C0A">
        <w:rPr>
          <w:rFonts w:ascii="Times New Roman" w:hAnsi="Times New Roman" w:cs="Times New Roman"/>
          <w:noProof/>
          <w:sz w:val="24"/>
        </w:rPr>
        <w:t>a need for a major organization adjustment. In some cases, the team may not find a need for a major adjustment and may only suggest a minor change. In other instances,</w:t>
      </w:r>
      <w:r w:rsidR="009C2130">
        <w:rPr>
          <w:rFonts w:ascii="Times New Roman" w:hAnsi="Times New Roman" w:cs="Times New Roman"/>
          <w:noProof/>
          <w:sz w:val="24"/>
        </w:rPr>
        <w:t xml:space="preserve"> the team may feel it is appropiate to alter certain processes in order to stay competitive in their industry.</w:t>
      </w:r>
      <w:r w:rsidR="00947AA2">
        <w:rPr>
          <w:rFonts w:ascii="Times New Roman" w:hAnsi="Times New Roman" w:cs="Times New Roman"/>
          <w:noProof/>
          <w:sz w:val="24"/>
        </w:rPr>
        <w:t xml:space="preserve"> </w:t>
      </w:r>
    </w:p>
    <w:p w:rsidR="00947AA2" w:rsidRPr="006E632E" w:rsidRDefault="00947AA2" w:rsidP="009602BD">
      <w:pPr>
        <w:spacing w:after="0" w:line="480" w:lineRule="auto"/>
        <w:ind w:firstLine="720"/>
        <w:rPr>
          <w:rFonts w:ascii="Times New Roman" w:hAnsi="Times New Roman" w:cs="Times New Roman"/>
          <w:noProof/>
          <w:sz w:val="24"/>
        </w:rPr>
      </w:pPr>
      <w:r>
        <w:rPr>
          <w:rFonts w:ascii="Times New Roman" w:hAnsi="Times New Roman" w:cs="Times New Roman"/>
          <w:noProof/>
          <w:sz w:val="24"/>
        </w:rPr>
        <w:lastRenderedPageBreak/>
        <w:t>The performance measures utilized in this experiment will need to be representative of what the Wal-Mart corporation wants to track. The CPI team can hold monthly or bi-weekly meeting</w:t>
      </w:r>
      <w:r w:rsidR="0077452C">
        <w:rPr>
          <w:rFonts w:ascii="Times New Roman" w:hAnsi="Times New Roman" w:cs="Times New Roman"/>
          <w:noProof/>
          <w:sz w:val="24"/>
        </w:rPr>
        <w:t>s</w:t>
      </w:r>
      <w:r>
        <w:rPr>
          <w:rFonts w:ascii="Times New Roman" w:hAnsi="Times New Roman" w:cs="Times New Roman"/>
          <w:noProof/>
          <w:sz w:val="24"/>
        </w:rPr>
        <w:t xml:space="preserve"> to give managers a idea if they are on target or off target from meeting their goals and objectives.</w:t>
      </w:r>
      <w:r w:rsidR="009D3764">
        <w:rPr>
          <w:rFonts w:ascii="Times New Roman" w:hAnsi="Times New Roman" w:cs="Times New Roman"/>
          <w:noProof/>
          <w:sz w:val="24"/>
        </w:rPr>
        <w:t xml:space="preserve"> These meetings of great importance will help ensure leaders in Wal-Mart are being notified of their performance throughout the year. These meetings are also a form of invovling front-line managers stay aligned with Wal-Marts organizational goals and objectives. According to </w:t>
      </w:r>
      <w:proofErr w:type="spellStart"/>
      <w:r w:rsidR="009D3764">
        <w:rPr>
          <w:rFonts w:ascii="Times New Roman" w:hAnsi="Times New Roman"/>
          <w:sz w:val="24"/>
          <w:szCs w:val="24"/>
        </w:rPr>
        <w:t>Forsetlund</w:t>
      </w:r>
      <w:proofErr w:type="spellEnd"/>
      <w:r w:rsidR="009D3764">
        <w:rPr>
          <w:rFonts w:ascii="Times New Roman" w:hAnsi="Times New Roman"/>
          <w:sz w:val="24"/>
          <w:szCs w:val="24"/>
        </w:rPr>
        <w:t xml:space="preserve"> et al. (2009), “s</w:t>
      </w:r>
      <w:r w:rsidR="009D3764" w:rsidRPr="009D3764">
        <w:rPr>
          <w:rFonts w:ascii="Times New Roman" w:hAnsi="Times New Roman"/>
          <w:sz w:val="24"/>
          <w:szCs w:val="24"/>
        </w:rPr>
        <w:t>trategies to increase attendance at educational meetings, using mixed interactive and didactic formats, and focusing on outcomes that are likely to be perceived as serious may increase the effectiveness</w:t>
      </w:r>
      <w:r w:rsidR="009D3764">
        <w:rPr>
          <w:rFonts w:ascii="Times New Roman" w:hAnsi="Times New Roman"/>
          <w:sz w:val="24"/>
          <w:szCs w:val="24"/>
        </w:rPr>
        <w:t xml:space="preserve"> of educational meetings” (p. 27). Executives of the company need to have a strategy set in place to communicate the importance of meeting their </w:t>
      </w:r>
      <w:r w:rsidR="00AA51F4">
        <w:rPr>
          <w:rFonts w:ascii="Times New Roman" w:hAnsi="Times New Roman"/>
          <w:sz w:val="24"/>
          <w:szCs w:val="24"/>
        </w:rPr>
        <w:t>expectations</w:t>
      </w:r>
      <w:r w:rsidR="009D3764">
        <w:rPr>
          <w:rFonts w:ascii="Times New Roman" w:hAnsi="Times New Roman"/>
          <w:sz w:val="24"/>
          <w:szCs w:val="24"/>
        </w:rPr>
        <w:t>.</w:t>
      </w:r>
      <w:r w:rsidR="00AA51F4">
        <w:rPr>
          <w:rFonts w:ascii="Times New Roman" w:hAnsi="Times New Roman"/>
          <w:sz w:val="24"/>
          <w:szCs w:val="24"/>
        </w:rPr>
        <w:t xml:space="preserve"> When this is completed then the top level leaders need to determine what time frame they plan to accomplish their critical success factors.</w:t>
      </w:r>
    </w:p>
    <w:p w:rsidR="009602BD" w:rsidRDefault="009602BD" w:rsidP="009602BD">
      <w:pPr>
        <w:spacing w:after="0" w:line="480" w:lineRule="auto"/>
        <w:rPr>
          <w:rFonts w:ascii="Times New Roman" w:hAnsi="Times New Roman" w:cs="Times New Roman"/>
          <w:b/>
          <w:noProof/>
          <w:sz w:val="24"/>
        </w:rPr>
      </w:pPr>
      <w:r w:rsidRPr="009602BD">
        <w:rPr>
          <w:rFonts w:ascii="Times New Roman" w:hAnsi="Times New Roman" w:cs="Times New Roman"/>
          <w:b/>
          <w:noProof/>
          <w:sz w:val="24"/>
        </w:rPr>
        <w:t>Time frame</w:t>
      </w:r>
    </w:p>
    <w:p w:rsidR="009602BD" w:rsidRDefault="00AA51F4" w:rsidP="009602BD">
      <w:pPr>
        <w:spacing w:after="0" w:line="480" w:lineRule="auto"/>
        <w:rPr>
          <w:rFonts w:ascii="Times New Roman" w:hAnsi="Times New Roman" w:cs="Times New Roman"/>
          <w:noProof/>
          <w:sz w:val="24"/>
        </w:rPr>
      </w:pPr>
      <w:r>
        <w:rPr>
          <w:rFonts w:ascii="Times New Roman" w:hAnsi="Times New Roman" w:cs="Times New Roman"/>
          <w:b/>
          <w:noProof/>
          <w:sz w:val="24"/>
        </w:rPr>
        <w:tab/>
      </w:r>
      <w:r w:rsidR="00314BF0">
        <w:rPr>
          <w:rFonts w:ascii="Times New Roman" w:hAnsi="Times New Roman" w:cs="Times New Roman"/>
          <w:noProof/>
          <w:sz w:val="24"/>
        </w:rPr>
        <w:t>Critical success factors are elements of a project or tasks that are needed for an individual or team to meet their goals. Wal-Mart should have a CPI team formed and have their goals set by the end of the first month. The CPI team needs to track the metrics given by the executive team after this first month. From month two to three the CPI team needs to hold monthly or bi-weekly meetings with executives and manager</w:t>
      </w:r>
      <w:r w:rsidR="0077452C">
        <w:rPr>
          <w:rFonts w:ascii="Times New Roman" w:hAnsi="Times New Roman" w:cs="Times New Roman"/>
          <w:noProof/>
          <w:sz w:val="24"/>
        </w:rPr>
        <w:t>s</w:t>
      </w:r>
      <w:r w:rsidR="00314BF0">
        <w:rPr>
          <w:rFonts w:ascii="Times New Roman" w:hAnsi="Times New Roman" w:cs="Times New Roman"/>
          <w:noProof/>
          <w:sz w:val="24"/>
        </w:rPr>
        <w:t xml:space="preserve"> to dicuss their benchmark data and what direction the company need</w:t>
      </w:r>
      <w:r w:rsidR="0077452C">
        <w:rPr>
          <w:rFonts w:ascii="Times New Roman" w:hAnsi="Times New Roman" w:cs="Times New Roman"/>
          <w:noProof/>
          <w:sz w:val="24"/>
        </w:rPr>
        <w:t>s</w:t>
      </w:r>
      <w:r w:rsidR="00314BF0">
        <w:rPr>
          <w:rFonts w:ascii="Times New Roman" w:hAnsi="Times New Roman" w:cs="Times New Roman"/>
          <w:noProof/>
          <w:sz w:val="24"/>
        </w:rPr>
        <w:t xml:space="preserve"> to head into. From the sixth month until the end of the year, the CPI team will continue to meet and adjust their strategy. At the end of the year the CPI team will sit down with the leaders of the organization and discuss the pros and cons of the current year. In this end of the year meeting, the leaders will set a new goal for the CPI team and this process will continue on to develop a higher level of quality management in the organization.</w:t>
      </w:r>
    </w:p>
    <w:p w:rsidR="00314BF0" w:rsidRDefault="00314BF0" w:rsidP="009602BD">
      <w:pPr>
        <w:spacing w:after="0" w:line="480" w:lineRule="auto"/>
        <w:rPr>
          <w:rFonts w:ascii="Times New Roman" w:hAnsi="Times New Roman" w:cs="Times New Roman"/>
          <w:b/>
          <w:noProof/>
          <w:sz w:val="24"/>
        </w:rPr>
      </w:pPr>
      <w:r w:rsidRPr="00314BF0">
        <w:rPr>
          <w:rFonts w:ascii="Times New Roman" w:hAnsi="Times New Roman" w:cs="Times New Roman"/>
          <w:b/>
          <w:noProof/>
          <w:sz w:val="24"/>
        </w:rPr>
        <w:lastRenderedPageBreak/>
        <w:t>Summative comments</w:t>
      </w:r>
    </w:p>
    <w:p w:rsidR="00314BF0" w:rsidRDefault="00314BF0" w:rsidP="009602BD">
      <w:pPr>
        <w:spacing w:after="0" w:line="480" w:lineRule="auto"/>
        <w:rPr>
          <w:rFonts w:ascii="Times New Roman" w:hAnsi="Times New Roman" w:cs="Times New Roman"/>
          <w:noProof/>
          <w:sz w:val="24"/>
        </w:rPr>
      </w:pPr>
      <w:r>
        <w:rPr>
          <w:rFonts w:ascii="Times New Roman" w:hAnsi="Times New Roman" w:cs="Times New Roman"/>
          <w:b/>
          <w:noProof/>
          <w:sz w:val="24"/>
        </w:rPr>
        <w:tab/>
      </w:r>
      <w:r w:rsidR="004F26A9" w:rsidRPr="004F26A9">
        <w:rPr>
          <w:rFonts w:ascii="Times New Roman" w:hAnsi="Times New Roman" w:cs="Times New Roman"/>
          <w:noProof/>
          <w:sz w:val="24"/>
        </w:rPr>
        <w:t xml:space="preserve">Wal-Mart needs to </w:t>
      </w:r>
      <w:r w:rsidR="004F26A9">
        <w:rPr>
          <w:rFonts w:ascii="Times New Roman" w:hAnsi="Times New Roman" w:cs="Times New Roman"/>
          <w:noProof/>
          <w:sz w:val="24"/>
        </w:rPr>
        <w:t xml:space="preserve">ensure </w:t>
      </w:r>
      <w:r w:rsidR="004F26A9" w:rsidRPr="004F26A9">
        <w:rPr>
          <w:rFonts w:ascii="Times New Roman" w:hAnsi="Times New Roman" w:cs="Times New Roman"/>
          <w:noProof/>
          <w:sz w:val="24"/>
        </w:rPr>
        <w:t>customers will</w:t>
      </w:r>
      <w:r w:rsidR="004F26A9">
        <w:rPr>
          <w:rFonts w:ascii="Times New Roman" w:hAnsi="Times New Roman" w:cs="Times New Roman"/>
          <w:noProof/>
          <w:sz w:val="24"/>
        </w:rPr>
        <w:t xml:space="preserve"> keep returning due to </w:t>
      </w:r>
      <w:r w:rsidR="004F26A9" w:rsidRPr="004F26A9">
        <w:rPr>
          <w:rFonts w:ascii="Times New Roman" w:hAnsi="Times New Roman" w:cs="Times New Roman"/>
          <w:noProof/>
          <w:sz w:val="24"/>
        </w:rPr>
        <w:t>associate</w:t>
      </w:r>
      <w:r w:rsidR="004F26A9">
        <w:rPr>
          <w:rFonts w:ascii="Times New Roman" w:hAnsi="Times New Roman" w:cs="Times New Roman"/>
          <w:noProof/>
          <w:sz w:val="24"/>
        </w:rPr>
        <w:t>s</w:t>
      </w:r>
      <w:r w:rsidR="004F26A9" w:rsidRPr="004F26A9">
        <w:rPr>
          <w:rFonts w:ascii="Times New Roman" w:hAnsi="Times New Roman" w:cs="Times New Roman"/>
          <w:noProof/>
          <w:sz w:val="24"/>
        </w:rPr>
        <w:t xml:space="preserve"> providing quality services to every customer</w:t>
      </w:r>
      <w:r w:rsidR="004F26A9">
        <w:rPr>
          <w:rFonts w:ascii="Times New Roman" w:hAnsi="Times New Roman" w:cs="Times New Roman"/>
          <w:noProof/>
          <w:sz w:val="24"/>
        </w:rPr>
        <w:t xml:space="preserve"> they come in contact with.</w:t>
      </w:r>
      <w:r w:rsidR="008B5B76">
        <w:rPr>
          <w:rFonts w:ascii="Times New Roman" w:hAnsi="Times New Roman" w:cs="Times New Roman"/>
          <w:noProof/>
          <w:sz w:val="24"/>
        </w:rPr>
        <w:t xml:space="preserve"> </w:t>
      </w:r>
      <w:r w:rsidR="008B5B76" w:rsidRPr="008B5B76">
        <w:rPr>
          <w:rFonts w:ascii="Times New Roman" w:hAnsi="Times New Roman" w:cs="Times New Roman"/>
          <w:noProof/>
          <w:sz w:val="24"/>
        </w:rPr>
        <w:t>Wal-Mart is structured as a hierarchical </w:t>
      </w:r>
      <w:r w:rsidR="008B5B76" w:rsidRPr="008B5B76">
        <w:rPr>
          <w:rFonts w:ascii="Times New Roman" w:hAnsi="Times New Roman" w:cs="Times New Roman"/>
          <w:bCs/>
          <w:noProof/>
          <w:sz w:val="24"/>
        </w:rPr>
        <w:t>functional</w:t>
      </w:r>
      <w:r w:rsidR="008B5B76" w:rsidRPr="008B5B76">
        <w:rPr>
          <w:rFonts w:ascii="Times New Roman" w:hAnsi="Times New Roman" w:cs="Times New Roman"/>
          <w:b/>
          <w:bCs/>
          <w:noProof/>
          <w:sz w:val="24"/>
        </w:rPr>
        <w:t xml:space="preserve"> </w:t>
      </w:r>
      <w:r w:rsidR="008B5B76" w:rsidRPr="008B5B76">
        <w:rPr>
          <w:rFonts w:ascii="Times New Roman" w:hAnsi="Times New Roman" w:cs="Times New Roman"/>
          <w:noProof/>
          <w:sz w:val="24"/>
        </w:rPr>
        <w:t>organizational structure which has upper, middle, and lower levels of management</w:t>
      </w:r>
      <w:r w:rsidR="008B5B76">
        <w:rPr>
          <w:rFonts w:ascii="Times New Roman" w:hAnsi="Times New Roman" w:cs="Times New Roman"/>
          <w:noProof/>
          <w:sz w:val="24"/>
        </w:rPr>
        <w:t>. Sometimes on organizational structures like this, communication can suffer due to the disconne</w:t>
      </w:r>
      <w:r w:rsidR="0077452C">
        <w:rPr>
          <w:rFonts w:ascii="Times New Roman" w:hAnsi="Times New Roman" w:cs="Times New Roman"/>
          <w:noProof/>
          <w:sz w:val="24"/>
        </w:rPr>
        <w:t>ct fro</w:t>
      </w:r>
      <w:r w:rsidR="008B5B76">
        <w:rPr>
          <w:rFonts w:ascii="Times New Roman" w:hAnsi="Times New Roman" w:cs="Times New Roman"/>
          <w:noProof/>
          <w:sz w:val="24"/>
        </w:rPr>
        <w:t>m different heirachy levels. Lastly, Wal-Mart needs to implement a continuous improvement team which monitors the qualtity of services and products in the organization.</w:t>
      </w:r>
    </w:p>
    <w:p w:rsidR="00E2289A" w:rsidRDefault="00E2289A" w:rsidP="00E2289A">
      <w:pPr>
        <w:spacing w:after="0" w:line="480" w:lineRule="auto"/>
        <w:jc w:val="center"/>
        <w:rPr>
          <w:rFonts w:ascii="Times New Roman" w:hAnsi="Times New Roman" w:cs="Times New Roman"/>
          <w:b/>
          <w:noProof/>
          <w:sz w:val="24"/>
        </w:rPr>
      </w:pPr>
      <w:r>
        <w:rPr>
          <w:rFonts w:ascii="Times New Roman" w:hAnsi="Times New Roman" w:cs="Times New Roman"/>
          <w:b/>
          <w:noProof/>
          <w:sz w:val="24"/>
        </w:rPr>
        <w:t>Appendix</w:t>
      </w:r>
    </w:p>
    <w:p w:rsidR="008B5B76" w:rsidRPr="008B5B76" w:rsidRDefault="00E2289A" w:rsidP="00E2289A">
      <w:pPr>
        <w:spacing w:after="0" w:line="480" w:lineRule="auto"/>
        <w:rPr>
          <w:rFonts w:ascii="Times New Roman" w:hAnsi="Times New Roman" w:cs="Times New Roman"/>
          <w:b/>
          <w:noProof/>
          <w:sz w:val="24"/>
        </w:rPr>
      </w:pPr>
      <w:r>
        <w:rPr>
          <w:rFonts w:ascii="Times New Roman" w:hAnsi="Times New Roman" w:cs="Times New Roman"/>
          <w:b/>
          <w:noProof/>
          <w:sz w:val="24"/>
        </w:rPr>
        <w:t>Literature R</w:t>
      </w:r>
      <w:r w:rsidR="008B5B76" w:rsidRPr="008B5B76">
        <w:rPr>
          <w:rFonts w:ascii="Times New Roman" w:hAnsi="Times New Roman" w:cs="Times New Roman"/>
          <w:b/>
          <w:noProof/>
          <w:sz w:val="24"/>
        </w:rPr>
        <w:t>eview</w:t>
      </w:r>
    </w:p>
    <w:p w:rsidR="00666199" w:rsidRDefault="00E97637" w:rsidP="00EC3034">
      <w:pPr>
        <w:spacing w:after="0" w:line="480" w:lineRule="auto"/>
        <w:rPr>
          <w:rFonts w:ascii="Times New Roman" w:hAnsi="Times New Roman"/>
          <w:sz w:val="24"/>
          <w:szCs w:val="24"/>
        </w:rPr>
      </w:pPr>
      <w:r>
        <w:rPr>
          <w:rFonts w:ascii="Times New Roman" w:hAnsi="Times New Roman"/>
          <w:sz w:val="24"/>
          <w:szCs w:val="24"/>
        </w:rPr>
        <w:tab/>
        <w:t>With Wal-Mart’s organization structure, it can make it very difficult to properly communicate vital information to the whole organization quickly. Wal-Mart must think of some strategies or methods on how to reach its entire organization in a quick and efficient manner.</w:t>
      </w:r>
      <w:r w:rsidR="0011188B">
        <w:rPr>
          <w:rFonts w:ascii="Times New Roman" w:hAnsi="Times New Roman"/>
          <w:sz w:val="24"/>
          <w:szCs w:val="24"/>
        </w:rPr>
        <w:t xml:space="preserve"> Corporate social r</w:t>
      </w:r>
      <w:r w:rsidR="00CC7D69">
        <w:rPr>
          <w:rFonts w:ascii="Times New Roman" w:hAnsi="Times New Roman"/>
          <w:sz w:val="24"/>
          <w:szCs w:val="24"/>
        </w:rPr>
        <w:t>esponsibility</w:t>
      </w:r>
      <w:r w:rsidR="0011188B">
        <w:rPr>
          <w:rFonts w:ascii="Times New Roman" w:hAnsi="Times New Roman"/>
          <w:sz w:val="24"/>
          <w:szCs w:val="24"/>
        </w:rPr>
        <w:t xml:space="preserve"> (CSR)</w:t>
      </w:r>
      <w:r w:rsidR="00CC7D69">
        <w:rPr>
          <w:rFonts w:ascii="Times New Roman" w:hAnsi="Times New Roman"/>
          <w:sz w:val="24"/>
          <w:szCs w:val="24"/>
        </w:rPr>
        <w:t xml:space="preserve"> has been a major topic since the Enron scandal, the BP oil spill, Wal-Mart’s low wages, etc. Many consumers are paying attention to what organizations are doing and where they allocate their resources. Companies can quickly lose a lot of consumers due to unethical or immoral practices. Businesses </w:t>
      </w:r>
      <w:r w:rsidR="00666199">
        <w:rPr>
          <w:rFonts w:ascii="Times New Roman" w:hAnsi="Times New Roman"/>
          <w:sz w:val="24"/>
          <w:szCs w:val="24"/>
        </w:rPr>
        <w:t xml:space="preserve">need to constantly evaluate what the vast majority of their consumer find socially important. According to Du, Bhattacharya, and Sen (2010): </w:t>
      </w:r>
    </w:p>
    <w:p w:rsidR="00666199" w:rsidRDefault="00666199" w:rsidP="0011188B">
      <w:pPr>
        <w:spacing w:after="0" w:line="480" w:lineRule="auto"/>
        <w:ind w:left="720"/>
        <w:rPr>
          <w:rFonts w:ascii="Times New Roman" w:hAnsi="Times New Roman"/>
          <w:sz w:val="24"/>
          <w:szCs w:val="24"/>
        </w:rPr>
      </w:pPr>
      <w:r w:rsidRPr="00666199">
        <w:rPr>
          <w:rFonts w:ascii="Times New Roman" w:hAnsi="Times New Roman"/>
          <w:sz w:val="24"/>
          <w:szCs w:val="24"/>
        </w:rPr>
        <w:t>By engaging in corporate social responsibility (CSR) activities, companies can not only generate favorable stakeholder attitudes and better support behaviors (e.g. purchase, seeking employment, investing in the company), but also, over the long run, build corporate image, strengthen stakeholder–company relationships, and enhance stakeholders' advocacy behaviors</w:t>
      </w:r>
      <w:r>
        <w:rPr>
          <w:rFonts w:ascii="Times New Roman" w:hAnsi="Times New Roman"/>
          <w:sz w:val="24"/>
          <w:szCs w:val="24"/>
        </w:rPr>
        <w:t xml:space="preserve">. (p. </w:t>
      </w:r>
      <w:r w:rsidR="0011188B">
        <w:rPr>
          <w:rFonts w:ascii="Times New Roman" w:hAnsi="Times New Roman"/>
          <w:sz w:val="24"/>
          <w:szCs w:val="24"/>
        </w:rPr>
        <w:t>11)</w:t>
      </w:r>
    </w:p>
    <w:p w:rsidR="00525995" w:rsidRDefault="0011188B" w:rsidP="00EC3034">
      <w:pPr>
        <w:spacing w:after="0" w:line="480" w:lineRule="auto"/>
        <w:rPr>
          <w:rFonts w:ascii="Times New Roman" w:hAnsi="Times New Roman"/>
          <w:sz w:val="24"/>
          <w:szCs w:val="24"/>
        </w:rPr>
      </w:pPr>
      <w:r>
        <w:rPr>
          <w:rFonts w:ascii="Times New Roman" w:hAnsi="Times New Roman"/>
          <w:sz w:val="24"/>
          <w:szCs w:val="24"/>
        </w:rPr>
        <w:lastRenderedPageBreak/>
        <w:t>So it can be determined that having a high focus on CSR</w:t>
      </w:r>
      <w:r w:rsidR="005A5AC7">
        <w:rPr>
          <w:rFonts w:ascii="Times New Roman" w:hAnsi="Times New Roman"/>
          <w:sz w:val="24"/>
          <w:szCs w:val="24"/>
        </w:rPr>
        <w:t xml:space="preserve"> can reap positive benefits. The focus on CSR will take some </w:t>
      </w:r>
      <w:r w:rsidR="007C2017">
        <w:rPr>
          <w:rFonts w:ascii="Times New Roman" w:hAnsi="Times New Roman"/>
          <w:sz w:val="24"/>
          <w:szCs w:val="24"/>
        </w:rPr>
        <w:t>financial currency to invest in the companies social assignments. A key element is if the stakeholders are aware of the social issues that affect the profitability of their business. To ensure companies have their stakeholders involved and informed, items like a monthly newsletter can keep all stakeholders abreast of new and existing issues. Companies also use social media as a form or communication and the quality of information posted there is extremely important.</w:t>
      </w:r>
    </w:p>
    <w:p w:rsidR="00E2289A" w:rsidRDefault="00E2289A" w:rsidP="00EC3034">
      <w:pPr>
        <w:spacing w:after="0" w:line="480" w:lineRule="auto"/>
        <w:rPr>
          <w:rFonts w:ascii="Times New Roman" w:hAnsi="Times New Roman"/>
          <w:sz w:val="24"/>
          <w:szCs w:val="24"/>
        </w:rPr>
      </w:pPr>
      <w:r>
        <w:rPr>
          <w:rFonts w:ascii="Times New Roman" w:hAnsi="Times New Roman"/>
          <w:sz w:val="24"/>
          <w:szCs w:val="24"/>
        </w:rPr>
        <w:tab/>
        <w:t xml:space="preserve">The CPI team of Wal-Mart will also need to monitor the effectiveness and efficiency of their social media platform. To </w:t>
      </w:r>
      <w:r w:rsidR="00975E8A">
        <w:rPr>
          <w:rFonts w:ascii="Times New Roman" w:hAnsi="Times New Roman"/>
          <w:sz w:val="24"/>
          <w:szCs w:val="24"/>
        </w:rPr>
        <w:t>understand what element</w:t>
      </w:r>
      <w:r w:rsidR="0077452C">
        <w:rPr>
          <w:rFonts w:ascii="Times New Roman" w:hAnsi="Times New Roman"/>
          <w:sz w:val="24"/>
          <w:szCs w:val="24"/>
        </w:rPr>
        <w:t>s</w:t>
      </w:r>
      <w:r w:rsidR="00975E8A">
        <w:rPr>
          <w:rFonts w:ascii="Times New Roman" w:hAnsi="Times New Roman"/>
          <w:sz w:val="24"/>
          <w:szCs w:val="24"/>
        </w:rPr>
        <w:t xml:space="preserve"> are involved in effective business social media platforms, the leaders and CPI team need to do some benchmarking from other businesses in their industries. </w:t>
      </w:r>
      <w:r w:rsidR="003A53AA">
        <w:rPr>
          <w:rFonts w:ascii="Times New Roman" w:hAnsi="Times New Roman"/>
          <w:sz w:val="24"/>
          <w:szCs w:val="24"/>
        </w:rPr>
        <w:t xml:space="preserve">Per Wang, Yu, and Wei </w:t>
      </w:r>
      <w:r w:rsidR="003A53AA" w:rsidRPr="003A53AA">
        <w:rPr>
          <w:rFonts w:ascii="Times New Roman" w:hAnsi="Times New Roman"/>
          <w:sz w:val="24"/>
          <w:szCs w:val="24"/>
        </w:rPr>
        <w:t>(2012</w:t>
      </w:r>
      <w:r w:rsidR="003A53AA">
        <w:rPr>
          <w:rFonts w:ascii="Times New Roman" w:hAnsi="Times New Roman"/>
          <w:sz w:val="24"/>
          <w:szCs w:val="24"/>
        </w:rPr>
        <w:t>), “</w:t>
      </w:r>
      <w:r w:rsidR="005659C9">
        <w:rPr>
          <w:rFonts w:ascii="Times New Roman" w:hAnsi="Times New Roman"/>
          <w:sz w:val="24"/>
          <w:szCs w:val="24"/>
        </w:rPr>
        <w:t>c</w:t>
      </w:r>
      <w:r w:rsidR="005659C9" w:rsidRPr="005659C9">
        <w:rPr>
          <w:rFonts w:ascii="Times New Roman" w:hAnsi="Times New Roman"/>
          <w:sz w:val="24"/>
          <w:szCs w:val="24"/>
        </w:rPr>
        <w:t>onsumer socialization through peer communication using social media websites has become an important marketing issue through the development and increasing popularity of social media</w:t>
      </w:r>
      <w:r w:rsidR="005659C9">
        <w:rPr>
          <w:rFonts w:ascii="Times New Roman" w:hAnsi="Times New Roman"/>
          <w:sz w:val="24"/>
          <w:szCs w:val="24"/>
        </w:rPr>
        <w:t>” (p. 199). Not only is social media a valuable tool in in CSR but it also represents a vital tool in marketing. The CPI team can work with the marketing department to come up with new idea</w:t>
      </w:r>
      <w:r w:rsidR="00EA7C5D">
        <w:rPr>
          <w:rFonts w:ascii="Times New Roman" w:hAnsi="Times New Roman"/>
          <w:sz w:val="24"/>
          <w:szCs w:val="24"/>
        </w:rPr>
        <w:t>s</w:t>
      </w:r>
      <w:r w:rsidR="005659C9">
        <w:rPr>
          <w:rFonts w:ascii="Times New Roman" w:hAnsi="Times New Roman"/>
          <w:sz w:val="24"/>
          <w:szCs w:val="24"/>
        </w:rPr>
        <w:t xml:space="preserve"> on how to reach more customers and to gain more traffic in Wal-Mart’s stores.</w:t>
      </w:r>
      <w:r w:rsidR="00E465A1">
        <w:rPr>
          <w:rFonts w:ascii="Times New Roman" w:hAnsi="Times New Roman"/>
          <w:sz w:val="24"/>
          <w:szCs w:val="24"/>
        </w:rPr>
        <w:t xml:space="preserve"> Marketing is the ability for an organization to publicize what their business has to offer to consumers in order to maintain and generate new business clients. Per </w:t>
      </w:r>
      <w:r w:rsidR="00E465A1" w:rsidRPr="00E465A1">
        <w:rPr>
          <w:rFonts w:ascii="Times New Roman" w:hAnsi="Times New Roman"/>
          <w:sz w:val="24"/>
          <w:szCs w:val="24"/>
        </w:rPr>
        <w:t>Wang, Yu, and Wei (2012),</w:t>
      </w:r>
      <w:r w:rsidR="00E465A1">
        <w:rPr>
          <w:rFonts w:ascii="Times New Roman" w:hAnsi="Times New Roman"/>
          <w:sz w:val="24"/>
          <w:szCs w:val="24"/>
        </w:rPr>
        <w:t xml:space="preserve"> “o</w:t>
      </w:r>
      <w:r w:rsidR="00E465A1" w:rsidRPr="00E465A1">
        <w:rPr>
          <w:rFonts w:ascii="Times New Roman" w:hAnsi="Times New Roman"/>
          <w:sz w:val="24"/>
          <w:szCs w:val="24"/>
        </w:rPr>
        <w:t xml:space="preserve">nline consumer socialization through peer communication also affects purchasing decisions in two ways: directly (conformity with peers) and indirectly by </w:t>
      </w:r>
      <w:r w:rsidR="00E465A1">
        <w:rPr>
          <w:rFonts w:ascii="Times New Roman" w:hAnsi="Times New Roman"/>
          <w:sz w:val="24"/>
          <w:szCs w:val="24"/>
        </w:rPr>
        <w:t>reinforcing product involvement” (p. 199). From this scholarly journal article it solidifies that communication through social media plays an important part in its peers and reinforcing product development.</w:t>
      </w:r>
    </w:p>
    <w:p w:rsidR="001D1A3D" w:rsidRDefault="008B267E" w:rsidP="00EC3034">
      <w:pPr>
        <w:spacing w:after="0" w:line="480" w:lineRule="auto"/>
        <w:rPr>
          <w:rFonts w:ascii="Times New Roman" w:hAnsi="Times New Roman"/>
          <w:sz w:val="24"/>
          <w:szCs w:val="24"/>
        </w:rPr>
      </w:pPr>
      <w:r>
        <w:rPr>
          <w:rFonts w:ascii="Times New Roman" w:hAnsi="Times New Roman"/>
          <w:sz w:val="24"/>
          <w:szCs w:val="24"/>
        </w:rPr>
        <w:lastRenderedPageBreak/>
        <w:tab/>
      </w:r>
      <w:r w:rsidR="00814A8E">
        <w:rPr>
          <w:rFonts w:ascii="Times New Roman" w:hAnsi="Times New Roman"/>
          <w:sz w:val="24"/>
          <w:szCs w:val="24"/>
        </w:rPr>
        <w:t>The CPI team can</w:t>
      </w:r>
      <w:r w:rsidR="009D37C5">
        <w:rPr>
          <w:rFonts w:ascii="Times New Roman" w:hAnsi="Times New Roman"/>
          <w:sz w:val="24"/>
          <w:szCs w:val="24"/>
        </w:rPr>
        <w:t xml:space="preserve"> assist in</w:t>
      </w:r>
      <w:r w:rsidR="00814A8E">
        <w:rPr>
          <w:rFonts w:ascii="Times New Roman" w:hAnsi="Times New Roman"/>
          <w:sz w:val="24"/>
          <w:szCs w:val="24"/>
        </w:rPr>
        <w:t xml:space="preserve"> focus</w:t>
      </w:r>
      <w:r w:rsidR="009D37C5">
        <w:rPr>
          <w:rFonts w:ascii="Times New Roman" w:hAnsi="Times New Roman"/>
          <w:sz w:val="24"/>
          <w:szCs w:val="24"/>
        </w:rPr>
        <w:t>ing</w:t>
      </w:r>
      <w:r w:rsidR="00814A8E">
        <w:rPr>
          <w:rFonts w:ascii="Times New Roman" w:hAnsi="Times New Roman"/>
          <w:sz w:val="24"/>
          <w:szCs w:val="24"/>
        </w:rPr>
        <w:t xml:space="preserve"> on quality management issues in the organization </w:t>
      </w:r>
      <w:r w:rsidR="009D37C5">
        <w:rPr>
          <w:rFonts w:ascii="Times New Roman" w:hAnsi="Times New Roman"/>
          <w:sz w:val="24"/>
          <w:szCs w:val="24"/>
        </w:rPr>
        <w:t>like</w:t>
      </w:r>
      <w:r w:rsidR="00814A8E">
        <w:rPr>
          <w:rFonts w:ascii="Times New Roman" w:hAnsi="Times New Roman"/>
          <w:sz w:val="24"/>
          <w:szCs w:val="24"/>
        </w:rPr>
        <w:t xml:space="preserve"> the area of product development. The quality department has a huge role to play in the </w:t>
      </w:r>
      <w:r w:rsidR="00DB1C42">
        <w:rPr>
          <w:rFonts w:ascii="Times New Roman" w:hAnsi="Times New Roman"/>
          <w:sz w:val="24"/>
          <w:szCs w:val="24"/>
        </w:rPr>
        <w:t>development of any new products in any company. In a corporation such as Wal-Mart, it is essential that the quality department is involved in any product development.</w:t>
      </w:r>
      <w:r w:rsidR="009D37C5">
        <w:rPr>
          <w:rFonts w:ascii="Times New Roman" w:hAnsi="Times New Roman"/>
          <w:sz w:val="24"/>
          <w:szCs w:val="24"/>
        </w:rPr>
        <w:t xml:space="preserve"> Product development directly correlates with creating brand loyalty and returning customers.</w:t>
      </w:r>
      <w:r w:rsidR="0090677B">
        <w:rPr>
          <w:rFonts w:ascii="Times New Roman" w:hAnsi="Times New Roman"/>
          <w:sz w:val="24"/>
          <w:szCs w:val="24"/>
        </w:rPr>
        <w:t xml:space="preserve"> When big corporations such as Wal-Mart focus</w:t>
      </w:r>
      <w:r w:rsidR="00A34094">
        <w:rPr>
          <w:rFonts w:ascii="Times New Roman" w:hAnsi="Times New Roman"/>
          <w:sz w:val="24"/>
          <w:szCs w:val="24"/>
        </w:rPr>
        <w:t xml:space="preserve"> on developing their products and services, it can continue to have diversification in it products and services.</w:t>
      </w:r>
      <w:r w:rsidR="00056901">
        <w:rPr>
          <w:rFonts w:ascii="Times New Roman" w:hAnsi="Times New Roman"/>
          <w:sz w:val="24"/>
          <w:szCs w:val="24"/>
        </w:rPr>
        <w:t xml:space="preserve"> Per </w:t>
      </w:r>
      <w:proofErr w:type="spellStart"/>
      <w:r w:rsidR="00056901" w:rsidRPr="00056901">
        <w:rPr>
          <w:rFonts w:ascii="Times New Roman" w:hAnsi="Times New Roman"/>
          <w:sz w:val="24"/>
          <w:szCs w:val="24"/>
        </w:rPr>
        <w:t>Büyüközkan</w:t>
      </w:r>
      <w:proofErr w:type="spellEnd"/>
      <w:r w:rsidR="00056901">
        <w:rPr>
          <w:rFonts w:ascii="Times New Roman" w:hAnsi="Times New Roman"/>
          <w:sz w:val="24"/>
          <w:szCs w:val="24"/>
        </w:rPr>
        <w:t xml:space="preserve"> and </w:t>
      </w:r>
      <w:proofErr w:type="spellStart"/>
      <w:r w:rsidR="00056901">
        <w:rPr>
          <w:rFonts w:ascii="Times New Roman" w:hAnsi="Times New Roman"/>
          <w:sz w:val="24"/>
          <w:szCs w:val="24"/>
        </w:rPr>
        <w:t>Arsenyan</w:t>
      </w:r>
      <w:proofErr w:type="spellEnd"/>
      <w:r w:rsidR="00056901">
        <w:rPr>
          <w:rFonts w:ascii="Times New Roman" w:hAnsi="Times New Roman"/>
          <w:sz w:val="24"/>
          <w:szCs w:val="24"/>
        </w:rPr>
        <w:t xml:space="preserve"> (2011)</w:t>
      </w:r>
      <w:r w:rsidR="001D1A3D">
        <w:rPr>
          <w:rFonts w:ascii="Times New Roman" w:hAnsi="Times New Roman"/>
          <w:sz w:val="24"/>
          <w:szCs w:val="24"/>
        </w:rPr>
        <w:t xml:space="preserve">: </w:t>
      </w:r>
    </w:p>
    <w:p w:rsidR="008B267E" w:rsidRDefault="00056901" w:rsidP="001D1A3D">
      <w:pPr>
        <w:spacing w:after="0" w:line="480" w:lineRule="auto"/>
        <w:ind w:left="720"/>
        <w:rPr>
          <w:rFonts w:ascii="Times New Roman" w:hAnsi="Times New Roman"/>
          <w:sz w:val="24"/>
          <w:szCs w:val="24"/>
        </w:rPr>
      </w:pPr>
      <w:r w:rsidRPr="00056901">
        <w:rPr>
          <w:rFonts w:ascii="Times New Roman" w:hAnsi="Times New Roman"/>
          <w:sz w:val="24"/>
          <w:szCs w:val="24"/>
        </w:rPr>
        <w:t>Collaborative product development (CPD) has emerged as a new way of business, increasing efficiency and effectiveness in product development. Although joint ventures and strategic alliances may be considered as a relatively older subject, CPD has recently become a strategic issue for businesses and gained meticulous consideration. </w:t>
      </w:r>
      <w:r w:rsidR="001D1A3D">
        <w:rPr>
          <w:rFonts w:ascii="Times New Roman" w:hAnsi="Times New Roman"/>
          <w:sz w:val="24"/>
          <w:szCs w:val="24"/>
        </w:rPr>
        <w:t>(p. 48)</w:t>
      </w:r>
    </w:p>
    <w:p w:rsidR="001D1A3D" w:rsidRDefault="001D1A3D" w:rsidP="001D1A3D">
      <w:pPr>
        <w:spacing w:after="0" w:line="480" w:lineRule="auto"/>
        <w:rPr>
          <w:rFonts w:ascii="Times New Roman" w:hAnsi="Times New Roman"/>
          <w:sz w:val="24"/>
          <w:szCs w:val="24"/>
        </w:rPr>
      </w:pPr>
      <w:r>
        <w:rPr>
          <w:rFonts w:ascii="Times New Roman" w:hAnsi="Times New Roman"/>
          <w:sz w:val="24"/>
          <w:szCs w:val="24"/>
        </w:rPr>
        <w:t>This concept of CPD can be utilized interdepartmentally in an organization to improve the level of innovation. Innovative companies continue to grow and increase their number of competitive advantages.</w:t>
      </w:r>
      <w:r w:rsidR="0052492A">
        <w:rPr>
          <w:rFonts w:ascii="Times New Roman" w:hAnsi="Times New Roman"/>
          <w:sz w:val="24"/>
          <w:szCs w:val="24"/>
        </w:rPr>
        <w:t xml:space="preserve"> Wal-Mart has continued to innovate their shopping experience for their consumers. Recently, the company has added a pick up option in store at certain locations. This new pick up service allows consumer</w:t>
      </w:r>
      <w:r w:rsidR="00EA7C5D">
        <w:rPr>
          <w:rFonts w:ascii="Times New Roman" w:hAnsi="Times New Roman"/>
          <w:sz w:val="24"/>
          <w:szCs w:val="24"/>
        </w:rPr>
        <w:t>s</w:t>
      </w:r>
      <w:r w:rsidR="0052492A">
        <w:rPr>
          <w:rFonts w:ascii="Times New Roman" w:hAnsi="Times New Roman"/>
          <w:sz w:val="24"/>
          <w:szCs w:val="24"/>
        </w:rPr>
        <w:t xml:space="preserve"> to shop ahead online and a store associate will shop for these item</w:t>
      </w:r>
      <w:r w:rsidR="00EA7C5D">
        <w:rPr>
          <w:rFonts w:ascii="Times New Roman" w:hAnsi="Times New Roman"/>
          <w:sz w:val="24"/>
          <w:szCs w:val="24"/>
        </w:rPr>
        <w:t>s</w:t>
      </w:r>
      <w:r w:rsidR="0052492A">
        <w:rPr>
          <w:rFonts w:ascii="Times New Roman" w:hAnsi="Times New Roman"/>
          <w:sz w:val="24"/>
          <w:szCs w:val="24"/>
        </w:rPr>
        <w:t xml:space="preserve">. This saves consumers </w:t>
      </w:r>
      <w:r w:rsidR="00EA7C5D">
        <w:rPr>
          <w:rFonts w:ascii="Times New Roman" w:hAnsi="Times New Roman"/>
          <w:sz w:val="24"/>
          <w:szCs w:val="24"/>
        </w:rPr>
        <w:t>time and stress when shopping at</w:t>
      </w:r>
      <w:r w:rsidR="0052492A">
        <w:rPr>
          <w:rFonts w:ascii="Times New Roman" w:hAnsi="Times New Roman"/>
          <w:sz w:val="24"/>
          <w:szCs w:val="24"/>
        </w:rPr>
        <w:t xml:space="preserve"> Wal-Mart. This new feature is just the idea that the CPI team and the corporation needs to build off of and improve the service further.</w:t>
      </w:r>
    </w:p>
    <w:p w:rsidR="00527414" w:rsidRDefault="0052492A" w:rsidP="001D1A3D">
      <w:pPr>
        <w:spacing w:after="0" w:line="480" w:lineRule="auto"/>
        <w:rPr>
          <w:rFonts w:ascii="Times New Roman" w:hAnsi="Times New Roman"/>
          <w:sz w:val="24"/>
          <w:szCs w:val="24"/>
        </w:rPr>
      </w:pPr>
      <w:r>
        <w:rPr>
          <w:rFonts w:ascii="Times New Roman" w:hAnsi="Times New Roman"/>
          <w:sz w:val="24"/>
          <w:szCs w:val="24"/>
        </w:rPr>
        <w:tab/>
        <w:t>Consumer-oriented services will always assist in making every customer feel special and important to a company.</w:t>
      </w:r>
      <w:r w:rsidR="00866ED8">
        <w:rPr>
          <w:rFonts w:ascii="Times New Roman" w:hAnsi="Times New Roman"/>
          <w:sz w:val="24"/>
          <w:szCs w:val="24"/>
        </w:rPr>
        <w:t xml:space="preserve"> As the business industry has grown, consumers have many more option</w:t>
      </w:r>
      <w:r w:rsidR="00EA7C5D">
        <w:rPr>
          <w:rFonts w:ascii="Times New Roman" w:hAnsi="Times New Roman"/>
          <w:sz w:val="24"/>
          <w:szCs w:val="24"/>
        </w:rPr>
        <w:t>s</w:t>
      </w:r>
      <w:r w:rsidR="00866ED8">
        <w:rPr>
          <w:rFonts w:ascii="Times New Roman" w:hAnsi="Times New Roman"/>
          <w:sz w:val="24"/>
          <w:szCs w:val="24"/>
        </w:rPr>
        <w:t xml:space="preserve"> than one firm to fulfill their needs. Businesses like Wal-Mart must ensure they have a distinct way of shopping that no other store has to keep customers loyal to their stores. Once this is completed, Wal-Mart can establish itself as an even bigger competitor than it already is. </w:t>
      </w:r>
      <w:r w:rsidR="00866ED8">
        <w:rPr>
          <w:rFonts w:ascii="Times New Roman" w:hAnsi="Times New Roman"/>
          <w:sz w:val="24"/>
          <w:szCs w:val="24"/>
        </w:rPr>
        <w:lastRenderedPageBreak/>
        <w:t xml:space="preserve">According to </w:t>
      </w:r>
      <w:proofErr w:type="spellStart"/>
      <w:r w:rsidR="00866ED8">
        <w:rPr>
          <w:rFonts w:ascii="Times New Roman" w:hAnsi="Times New Roman"/>
          <w:sz w:val="24"/>
          <w:szCs w:val="24"/>
        </w:rPr>
        <w:t>Aurich</w:t>
      </w:r>
      <w:proofErr w:type="spellEnd"/>
      <w:r w:rsidR="00866ED8">
        <w:rPr>
          <w:rFonts w:ascii="Times New Roman" w:hAnsi="Times New Roman"/>
          <w:sz w:val="24"/>
          <w:szCs w:val="24"/>
        </w:rPr>
        <w:t xml:space="preserve">, </w:t>
      </w:r>
      <w:proofErr w:type="spellStart"/>
      <w:r w:rsidR="00866ED8">
        <w:rPr>
          <w:rFonts w:ascii="Times New Roman" w:hAnsi="Times New Roman"/>
          <w:sz w:val="24"/>
          <w:szCs w:val="24"/>
        </w:rPr>
        <w:t>Mannweiler</w:t>
      </w:r>
      <w:proofErr w:type="spellEnd"/>
      <w:r w:rsidR="00866ED8">
        <w:rPr>
          <w:rFonts w:ascii="Times New Roman" w:hAnsi="Times New Roman"/>
          <w:sz w:val="24"/>
          <w:szCs w:val="24"/>
        </w:rPr>
        <w:t>, and Schweitzer (2010), “</w:t>
      </w:r>
      <w:r w:rsidR="00E21F39">
        <w:rPr>
          <w:rFonts w:ascii="Times New Roman" w:hAnsi="Times New Roman"/>
          <w:sz w:val="24"/>
          <w:szCs w:val="24"/>
        </w:rPr>
        <w:t>t</w:t>
      </w:r>
      <w:r w:rsidR="00866ED8" w:rsidRPr="00866ED8">
        <w:rPr>
          <w:rFonts w:ascii="Times New Roman" w:hAnsi="Times New Roman"/>
          <w:sz w:val="24"/>
          <w:szCs w:val="24"/>
        </w:rPr>
        <w:t>he growing demand for innovative services forces traditional product-oriented companies to perceive the potentials and strategic importance of services. Innovative services enable these companies to ensure their market positions an</w:t>
      </w:r>
      <w:r w:rsidR="00E21F39">
        <w:rPr>
          <w:rFonts w:ascii="Times New Roman" w:hAnsi="Times New Roman"/>
          <w:sz w:val="24"/>
          <w:szCs w:val="24"/>
        </w:rPr>
        <w:t xml:space="preserve">d to achieve </w:t>
      </w:r>
      <w:proofErr w:type="spellStart"/>
      <w:r w:rsidR="00E21F39">
        <w:rPr>
          <w:rFonts w:ascii="Times New Roman" w:hAnsi="Times New Roman"/>
          <w:sz w:val="24"/>
          <w:szCs w:val="24"/>
        </w:rPr>
        <w:t>economical</w:t>
      </w:r>
      <w:proofErr w:type="spellEnd"/>
      <w:r w:rsidR="00E21F39">
        <w:rPr>
          <w:rFonts w:ascii="Times New Roman" w:hAnsi="Times New Roman"/>
          <w:sz w:val="24"/>
          <w:szCs w:val="24"/>
        </w:rPr>
        <w:t xml:space="preserve"> success” (p. 137).</w:t>
      </w:r>
      <w:r w:rsidR="00C50F91">
        <w:rPr>
          <w:rFonts w:ascii="Times New Roman" w:hAnsi="Times New Roman"/>
          <w:sz w:val="24"/>
          <w:szCs w:val="24"/>
        </w:rPr>
        <w:t xml:space="preserve"> It can be gathered that consumers today are more interested</w:t>
      </w:r>
      <w:r w:rsidR="00EA7C5D">
        <w:rPr>
          <w:rFonts w:ascii="Times New Roman" w:hAnsi="Times New Roman"/>
          <w:sz w:val="24"/>
          <w:szCs w:val="24"/>
        </w:rPr>
        <w:t xml:space="preserve"> in</w:t>
      </w:r>
      <w:r w:rsidR="00C50F91">
        <w:rPr>
          <w:rFonts w:ascii="Times New Roman" w:hAnsi="Times New Roman"/>
          <w:sz w:val="24"/>
          <w:szCs w:val="24"/>
        </w:rPr>
        <w:t xml:space="preserve"> innovative services that make their lives easier. Using innovative service</w:t>
      </w:r>
      <w:r w:rsidR="004832AA">
        <w:rPr>
          <w:rFonts w:ascii="Times New Roman" w:hAnsi="Times New Roman"/>
          <w:sz w:val="24"/>
          <w:szCs w:val="24"/>
        </w:rPr>
        <w:t>s</w:t>
      </w:r>
      <w:r w:rsidR="00C50F91">
        <w:rPr>
          <w:rFonts w:ascii="Times New Roman" w:hAnsi="Times New Roman"/>
          <w:sz w:val="24"/>
          <w:szCs w:val="24"/>
        </w:rPr>
        <w:t xml:space="preserve"> help corporations like Wal-Mart establish and maintain their influential segment in the market.</w:t>
      </w:r>
      <w:r w:rsidR="00527414">
        <w:rPr>
          <w:rFonts w:ascii="Times New Roman" w:hAnsi="Times New Roman"/>
          <w:sz w:val="24"/>
          <w:szCs w:val="24"/>
        </w:rPr>
        <w:t xml:space="preserve"> A critical step in ensuring that innovation can be achieved is to ensure all associates are providing excellent customer service.</w:t>
      </w:r>
    </w:p>
    <w:p w:rsidR="00830BEB" w:rsidRDefault="00527414" w:rsidP="001D1A3D">
      <w:pPr>
        <w:spacing w:after="0" w:line="480" w:lineRule="auto"/>
        <w:rPr>
          <w:rFonts w:ascii="Times New Roman" w:hAnsi="Times New Roman"/>
          <w:sz w:val="24"/>
          <w:szCs w:val="24"/>
        </w:rPr>
      </w:pPr>
      <w:r>
        <w:rPr>
          <w:rFonts w:ascii="Times New Roman" w:hAnsi="Times New Roman"/>
          <w:sz w:val="24"/>
          <w:szCs w:val="24"/>
        </w:rPr>
        <w:tab/>
        <w:t>Excellent customer service will assist in retain</w:t>
      </w:r>
      <w:r w:rsidR="004832AA">
        <w:rPr>
          <w:rFonts w:ascii="Times New Roman" w:hAnsi="Times New Roman"/>
          <w:sz w:val="24"/>
          <w:szCs w:val="24"/>
        </w:rPr>
        <w:t>ing</w:t>
      </w:r>
      <w:r>
        <w:rPr>
          <w:rFonts w:ascii="Times New Roman" w:hAnsi="Times New Roman"/>
          <w:sz w:val="24"/>
          <w:szCs w:val="24"/>
        </w:rPr>
        <w:t xml:space="preserve"> more clients in any business. When a company is hiring individuals they must ensure the cand</w:t>
      </w:r>
      <w:r w:rsidR="00830BEB">
        <w:rPr>
          <w:rFonts w:ascii="Times New Roman" w:hAnsi="Times New Roman"/>
          <w:sz w:val="24"/>
          <w:szCs w:val="24"/>
        </w:rPr>
        <w:t>idates are customer oriented</w:t>
      </w:r>
      <w:r w:rsidR="004832AA">
        <w:rPr>
          <w:rFonts w:ascii="Times New Roman" w:hAnsi="Times New Roman"/>
          <w:sz w:val="24"/>
          <w:szCs w:val="24"/>
        </w:rPr>
        <w:t xml:space="preserve"> and</w:t>
      </w:r>
      <w:r w:rsidR="00830BEB">
        <w:rPr>
          <w:rFonts w:ascii="Times New Roman" w:hAnsi="Times New Roman"/>
          <w:sz w:val="24"/>
          <w:szCs w:val="24"/>
        </w:rPr>
        <w:t xml:space="preserve"> help support a customer oriented environment. If a company hires the right talent it can help elevate innovative services to a new level. According to </w:t>
      </w:r>
      <w:proofErr w:type="spellStart"/>
      <w:r w:rsidR="00830BEB" w:rsidRPr="00830BEB">
        <w:rPr>
          <w:rFonts w:ascii="Times New Roman" w:hAnsi="Times New Roman"/>
          <w:sz w:val="24"/>
          <w:szCs w:val="24"/>
        </w:rPr>
        <w:t>Mechinda</w:t>
      </w:r>
      <w:proofErr w:type="spellEnd"/>
      <w:r w:rsidR="00830BEB">
        <w:rPr>
          <w:rFonts w:ascii="Times New Roman" w:hAnsi="Times New Roman"/>
          <w:sz w:val="24"/>
          <w:szCs w:val="24"/>
        </w:rPr>
        <w:t xml:space="preserve"> and Patterson (2011): </w:t>
      </w:r>
    </w:p>
    <w:p w:rsidR="00527414" w:rsidRDefault="00830BEB" w:rsidP="00830BEB">
      <w:pPr>
        <w:spacing w:after="0" w:line="480" w:lineRule="auto"/>
        <w:ind w:left="720"/>
        <w:rPr>
          <w:rFonts w:ascii="Times New Roman" w:hAnsi="Times New Roman"/>
          <w:sz w:val="24"/>
          <w:szCs w:val="24"/>
        </w:rPr>
      </w:pPr>
      <w:r w:rsidRPr="00830BEB">
        <w:rPr>
          <w:rFonts w:ascii="Times New Roman" w:hAnsi="Times New Roman"/>
          <w:sz w:val="24"/>
          <w:szCs w:val="24"/>
        </w:rPr>
        <w:t>Second, the organization must create a climate for service that supports, encourages and motivates service employees to better serve their customers. This service climate at the unit/branch level includes inspirational leadership, providing appropriate tools and technology, training, and commitment from senior management to a truly customer (patient) centric organization</w:t>
      </w:r>
      <w:r>
        <w:rPr>
          <w:rFonts w:ascii="Times New Roman" w:hAnsi="Times New Roman"/>
          <w:sz w:val="24"/>
          <w:szCs w:val="24"/>
        </w:rPr>
        <w:t>. (p. 102)</w:t>
      </w:r>
    </w:p>
    <w:p w:rsidR="00830BEB" w:rsidRDefault="00830BEB" w:rsidP="00830BEB">
      <w:pPr>
        <w:spacing w:after="0" w:line="480" w:lineRule="auto"/>
        <w:rPr>
          <w:rFonts w:ascii="Times New Roman" w:hAnsi="Times New Roman"/>
          <w:sz w:val="24"/>
          <w:szCs w:val="24"/>
        </w:rPr>
      </w:pPr>
      <w:r>
        <w:rPr>
          <w:rFonts w:ascii="Times New Roman" w:hAnsi="Times New Roman"/>
          <w:sz w:val="24"/>
          <w:szCs w:val="24"/>
        </w:rPr>
        <w:t xml:space="preserve">There is a lot of burden of responsibility on the firm to provide an environment where associates can best serve their customers. Leadership in the organization will be challenged to step up and hold their employees responsible for providing exceptional experiences to every customer. Associates who cannot sustain or provide these services should be disciplined and coached to improve their behavior. After the counseling processes, if the employee continues the deviant behavior, the employer should move in the direction of termination of the employee. </w:t>
      </w:r>
    </w:p>
    <w:p w:rsidR="001E13BF" w:rsidRDefault="001E13BF" w:rsidP="00830BEB">
      <w:pPr>
        <w:spacing w:after="0" w:line="480" w:lineRule="auto"/>
        <w:rPr>
          <w:rFonts w:ascii="Times New Roman" w:hAnsi="Times New Roman"/>
          <w:sz w:val="24"/>
          <w:szCs w:val="24"/>
        </w:rPr>
      </w:pPr>
      <w:r>
        <w:rPr>
          <w:rFonts w:ascii="Times New Roman" w:hAnsi="Times New Roman"/>
          <w:sz w:val="24"/>
          <w:szCs w:val="24"/>
        </w:rPr>
        <w:lastRenderedPageBreak/>
        <w:tab/>
        <w:t>Leadership in the organization has a lot of responsibility in monitoring all departments. The CPI team can give suggestion</w:t>
      </w:r>
      <w:r w:rsidR="004832AA">
        <w:rPr>
          <w:rFonts w:ascii="Times New Roman" w:hAnsi="Times New Roman"/>
          <w:sz w:val="24"/>
          <w:szCs w:val="24"/>
        </w:rPr>
        <w:t>s</w:t>
      </w:r>
      <w:r>
        <w:rPr>
          <w:rFonts w:ascii="Times New Roman" w:hAnsi="Times New Roman"/>
          <w:sz w:val="24"/>
          <w:szCs w:val="24"/>
        </w:rPr>
        <w:t xml:space="preserve"> for improvement but, it is ultimately up to the leaders to follow through and ensure those ideas or suggestion</w:t>
      </w:r>
      <w:r w:rsidR="004832AA">
        <w:rPr>
          <w:rFonts w:ascii="Times New Roman" w:hAnsi="Times New Roman"/>
          <w:sz w:val="24"/>
          <w:szCs w:val="24"/>
        </w:rPr>
        <w:t>s</w:t>
      </w:r>
      <w:r>
        <w:rPr>
          <w:rFonts w:ascii="Times New Roman" w:hAnsi="Times New Roman"/>
          <w:sz w:val="24"/>
          <w:szCs w:val="24"/>
        </w:rPr>
        <w:t xml:space="preserve"> are being implemented.</w:t>
      </w:r>
      <w:r w:rsidR="007747F5">
        <w:rPr>
          <w:rFonts w:ascii="Times New Roman" w:hAnsi="Times New Roman"/>
          <w:sz w:val="24"/>
          <w:szCs w:val="24"/>
        </w:rPr>
        <w:t xml:space="preserve"> The leaders in the organization have to have a plan or strategy on how to get all the team members in an organization aligned with their goals and objectives.</w:t>
      </w:r>
      <w:r w:rsidR="007747F5" w:rsidRPr="007747F5">
        <w:rPr>
          <w:rFonts w:ascii="Times New Roman" w:hAnsi="Times New Roman"/>
          <w:sz w:val="24"/>
          <w:szCs w:val="24"/>
        </w:rPr>
        <w:t xml:space="preserve"> </w:t>
      </w:r>
      <w:r w:rsidR="007747F5">
        <w:rPr>
          <w:rFonts w:ascii="Times New Roman" w:hAnsi="Times New Roman"/>
          <w:sz w:val="24"/>
          <w:szCs w:val="24"/>
        </w:rPr>
        <w:t xml:space="preserve">Per Smith, </w:t>
      </w:r>
      <w:proofErr w:type="spellStart"/>
      <w:r w:rsidR="007747F5">
        <w:rPr>
          <w:rFonts w:ascii="Times New Roman" w:hAnsi="Times New Roman"/>
          <w:sz w:val="24"/>
          <w:szCs w:val="24"/>
        </w:rPr>
        <w:t>Binns</w:t>
      </w:r>
      <w:proofErr w:type="spellEnd"/>
      <w:r w:rsidR="007747F5">
        <w:rPr>
          <w:rFonts w:ascii="Times New Roman" w:hAnsi="Times New Roman"/>
          <w:sz w:val="24"/>
          <w:szCs w:val="24"/>
        </w:rPr>
        <w:t xml:space="preserve">, and </w:t>
      </w:r>
      <w:proofErr w:type="spellStart"/>
      <w:r w:rsidR="007747F5">
        <w:rPr>
          <w:rFonts w:ascii="Times New Roman" w:hAnsi="Times New Roman"/>
          <w:sz w:val="24"/>
          <w:szCs w:val="24"/>
        </w:rPr>
        <w:t>Tushman</w:t>
      </w:r>
      <w:proofErr w:type="spellEnd"/>
      <w:r w:rsidR="007747F5">
        <w:rPr>
          <w:rFonts w:ascii="Times New Roman" w:hAnsi="Times New Roman"/>
          <w:sz w:val="24"/>
          <w:szCs w:val="24"/>
        </w:rPr>
        <w:t xml:space="preserve"> (2010), “ma</w:t>
      </w:r>
      <w:r w:rsidR="007747F5" w:rsidRPr="007747F5">
        <w:rPr>
          <w:rFonts w:ascii="Times New Roman" w:hAnsi="Times New Roman"/>
          <w:sz w:val="24"/>
          <w:szCs w:val="24"/>
        </w:rPr>
        <w:t>naging complex business models effectively depends on leadership that can make dynamic decisions, build commitment to both overarching visions and agenda specific goals, learn actively at multiple level</w:t>
      </w:r>
      <w:r w:rsidR="007747F5">
        <w:rPr>
          <w:rFonts w:ascii="Times New Roman" w:hAnsi="Times New Roman"/>
          <w:sz w:val="24"/>
          <w:szCs w:val="24"/>
        </w:rPr>
        <w:t>s, and engage conflict” (p. 449). Having a strategy set in place in regards to a leadership style can greatly increase the effectiveness of an organization’s human capital.</w:t>
      </w:r>
      <w:r w:rsidR="00C367B5">
        <w:rPr>
          <w:rFonts w:ascii="Times New Roman" w:hAnsi="Times New Roman"/>
          <w:sz w:val="24"/>
          <w:szCs w:val="24"/>
        </w:rPr>
        <w:t xml:space="preserve"> Human capital in an organization will be a great asset to the CPI team because they will be the associate conducting the suggestion the CPI team comes up with.</w:t>
      </w:r>
    </w:p>
    <w:p w:rsidR="00C367B5" w:rsidRDefault="00C367B5" w:rsidP="00830BEB">
      <w:pPr>
        <w:spacing w:after="0" w:line="480" w:lineRule="auto"/>
        <w:rPr>
          <w:rFonts w:ascii="Times New Roman" w:hAnsi="Times New Roman"/>
          <w:sz w:val="24"/>
          <w:szCs w:val="24"/>
        </w:rPr>
      </w:pPr>
      <w:r>
        <w:rPr>
          <w:rFonts w:ascii="Times New Roman" w:hAnsi="Times New Roman"/>
          <w:sz w:val="24"/>
          <w:szCs w:val="24"/>
        </w:rPr>
        <w:tab/>
        <w:t>The associates working in Wal-Mart will be vital to the success of creating new and innovative ideas per the CPI team. The team members in the franchise stores will have the most customer interaction out of anyone in the organization. The management team needs to make sure that the associates they put on the floor are focused on providing exceptional customer service. Customer service is dependent on how leaders hold their employees responsible for quality services daily.</w:t>
      </w:r>
      <w:r w:rsidR="004A2573">
        <w:rPr>
          <w:rFonts w:ascii="Times New Roman" w:hAnsi="Times New Roman"/>
          <w:sz w:val="24"/>
          <w:szCs w:val="24"/>
        </w:rPr>
        <w:t xml:space="preserve"> Per</w:t>
      </w:r>
      <w:r w:rsidR="00881276">
        <w:rPr>
          <w:rFonts w:ascii="Times New Roman" w:hAnsi="Times New Roman"/>
          <w:sz w:val="24"/>
          <w:szCs w:val="24"/>
        </w:rPr>
        <w:t xml:space="preserve"> </w:t>
      </w:r>
      <w:proofErr w:type="spellStart"/>
      <w:r w:rsidR="00881276" w:rsidRPr="004A2573">
        <w:rPr>
          <w:rFonts w:ascii="Times New Roman" w:hAnsi="Times New Roman"/>
          <w:sz w:val="24"/>
          <w:szCs w:val="24"/>
        </w:rPr>
        <w:t>Verhoef</w:t>
      </w:r>
      <w:proofErr w:type="spellEnd"/>
      <w:r w:rsidR="00881276">
        <w:rPr>
          <w:rFonts w:ascii="Times New Roman" w:hAnsi="Times New Roman"/>
          <w:sz w:val="24"/>
          <w:szCs w:val="24"/>
        </w:rPr>
        <w:t xml:space="preserve"> et al (2009), “c</w:t>
      </w:r>
      <w:r w:rsidR="00881276" w:rsidRPr="00881276">
        <w:rPr>
          <w:rFonts w:ascii="Times New Roman" w:hAnsi="Times New Roman"/>
          <w:sz w:val="24"/>
          <w:szCs w:val="24"/>
        </w:rPr>
        <w:t>ustomer experience management is also approached from a strategic perspective by focusing on issues such as how and to what extent an experience-b</w:t>
      </w:r>
      <w:r w:rsidR="00881276">
        <w:rPr>
          <w:rFonts w:ascii="Times New Roman" w:hAnsi="Times New Roman"/>
          <w:sz w:val="24"/>
          <w:szCs w:val="24"/>
        </w:rPr>
        <w:t>ased business can create growth” (p. 33).</w:t>
      </w:r>
      <w:r w:rsidR="00312711">
        <w:rPr>
          <w:rFonts w:ascii="Times New Roman" w:hAnsi="Times New Roman"/>
          <w:sz w:val="24"/>
          <w:szCs w:val="24"/>
        </w:rPr>
        <w:t xml:space="preserve"> When an organization focuses on the experience of the customer to improve their experience, they can experience exponential growth. Companies who do not worry about the shopping experience of the customer will surely have issues because consumers will not feel appreciated or valued.</w:t>
      </w:r>
    </w:p>
    <w:p w:rsidR="002E2A58" w:rsidRDefault="002E2A58" w:rsidP="00830BEB">
      <w:pPr>
        <w:spacing w:after="0" w:line="480" w:lineRule="auto"/>
        <w:rPr>
          <w:rFonts w:ascii="Times New Roman" w:hAnsi="Times New Roman"/>
          <w:sz w:val="24"/>
          <w:szCs w:val="24"/>
        </w:rPr>
      </w:pPr>
      <w:r>
        <w:rPr>
          <w:rFonts w:ascii="Times New Roman" w:hAnsi="Times New Roman"/>
          <w:sz w:val="24"/>
          <w:szCs w:val="24"/>
        </w:rPr>
        <w:lastRenderedPageBreak/>
        <w:tab/>
        <w:t xml:space="preserve">Showing the value that customers have to the success of an organization is critical for buyer retention. Retaining customers is a simple way to keep the revenue of a company sustainable or increasing steadily. Management has a duty to find methods to show customers their appreciation for doing business with them. Some ways that can be done are through customer appreciation days, coupons sent to customers, special rates for returning customers, etc. According to </w:t>
      </w:r>
      <w:proofErr w:type="spellStart"/>
      <w:r w:rsidRPr="002E2A58">
        <w:rPr>
          <w:rFonts w:ascii="Times New Roman" w:hAnsi="Times New Roman"/>
          <w:sz w:val="24"/>
          <w:szCs w:val="24"/>
        </w:rPr>
        <w:t>Palmatier</w:t>
      </w:r>
      <w:proofErr w:type="spellEnd"/>
      <w:r w:rsidRPr="002E2A58">
        <w:rPr>
          <w:rFonts w:ascii="Times New Roman" w:hAnsi="Times New Roman"/>
          <w:sz w:val="24"/>
          <w:szCs w:val="24"/>
        </w:rPr>
        <w:t>,</w:t>
      </w:r>
      <w:r>
        <w:rPr>
          <w:rFonts w:ascii="Times New Roman" w:hAnsi="Times New Roman"/>
          <w:sz w:val="24"/>
          <w:szCs w:val="24"/>
        </w:rPr>
        <w:t xml:space="preserve"> Jarvis, </w:t>
      </w:r>
      <w:proofErr w:type="spellStart"/>
      <w:r w:rsidRPr="002E2A58">
        <w:rPr>
          <w:rFonts w:ascii="Times New Roman" w:hAnsi="Times New Roman"/>
          <w:sz w:val="24"/>
          <w:szCs w:val="24"/>
        </w:rPr>
        <w:t>Bechkoff</w:t>
      </w:r>
      <w:proofErr w:type="spellEnd"/>
      <w:r w:rsidRPr="002E2A58">
        <w:rPr>
          <w:rFonts w:ascii="Times New Roman" w:hAnsi="Times New Roman"/>
          <w:sz w:val="24"/>
          <w:szCs w:val="24"/>
        </w:rPr>
        <w:t>,</w:t>
      </w:r>
      <w:r>
        <w:rPr>
          <w:rFonts w:ascii="Times New Roman" w:hAnsi="Times New Roman"/>
          <w:sz w:val="24"/>
          <w:szCs w:val="24"/>
        </w:rPr>
        <w:t xml:space="preserve"> and </w:t>
      </w:r>
      <w:proofErr w:type="spellStart"/>
      <w:r>
        <w:rPr>
          <w:rFonts w:ascii="Times New Roman" w:hAnsi="Times New Roman"/>
          <w:sz w:val="24"/>
          <w:szCs w:val="24"/>
        </w:rPr>
        <w:t>Kardes</w:t>
      </w:r>
      <w:proofErr w:type="spellEnd"/>
      <w:r>
        <w:rPr>
          <w:rFonts w:ascii="Times New Roman" w:hAnsi="Times New Roman"/>
          <w:sz w:val="24"/>
          <w:szCs w:val="24"/>
        </w:rPr>
        <w:t xml:space="preserve"> </w:t>
      </w:r>
      <w:r w:rsidRPr="002E2A58">
        <w:rPr>
          <w:rFonts w:ascii="Times New Roman" w:hAnsi="Times New Roman"/>
          <w:sz w:val="24"/>
          <w:szCs w:val="24"/>
        </w:rPr>
        <w:t>(2009</w:t>
      </w:r>
      <w:r>
        <w:rPr>
          <w:rFonts w:ascii="Times New Roman" w:hAnsi="Times New Roman"/>
          <w:sz w:val="24"/>
          <w:szCs w:val="24"/>
        </w:rPr>
        <w:t>), “s</w:t>
      </w:r>
      <w:r w:rsidRPr="002E2A58">
        <w:rPr>
          <w:rFonts w:ascii="Times New Roman" w:hAnsi="Times New Roman"/>
          <w:sz w:val="24"/>
          <w:szCs w:val="24"/>
        </w:rPr>
        <w:t>pecifically, relationship marketing investments generate short-term feelings of gratitude that drive long-lasting performance benefits based on gratitu</w:t>
      </w:r>
      <w:r>
        <w:rPr>
          <w:rFonts w:ascii="Times New Roman" w:hAnsi="Times New Roman"/>
          <w:sz w:val="24"/>
          <w:szCs w:val="24"/>
        </w:rPr>
        <w:t>de-related reciprocal behaviors”</w:t>
      </w:r>
      <w:r w:rsidR="00F24252">
        <w:rPr>
          <w:rFonts w:ascii="Times New Roman" w:hAnsi="Times New Roman"/>
          <w:sz w:val="24"/>
          <w:szCs w:val="24"/>
        </w:rPr>
        <w:t xml:space="preserve"> (p. 3). Giving the consumer a feeling of gratitude can go a long way in any business relationship and gaining customer retention. Along with the issue of customer retention is employee retention. Companies like Wal-Mart need to keep all of their top talent so they can ensure a high level of customer satisfaction. When a firm losses a valuable employee, they also lose a valuable asset that could have contributed to the success of their organization.</w:t>
      </w:r>
    </w:p>
    <w:p w:rsidR="002A71B8" w:rsidRDefault="00E2186D" w:rsidP="00830BEB">
      <w:pPr>
        <w:spacing w:after="0" w:line="480" w:lineRule="auto"/>
        <w:rPr>
          <w:rFonts w:ascii="Times New Roman" w:hAnsi="Times New Roman"/>
          <w:sz w:val="24"/>
          <w:szCs w:val="24"/>
        </w:rPr>
      </w:pPr>
      <w:r>
        <w:rPr>
          <w:rFonts w:ascii="Times New Roman" w:hAnsi="Times New Roman"/>
          <w:sz w:val="24"/>
          <w:szCs w:val="24"/>
        </w:rPr>
        <w:tab/>
        <w:t xml:space="preserve">Employee retention is the same idea as customer retention except it involves keeping employees satisfied in </w:t>
      </w:r>
      <w:r w:rsidR="002A71B8">
        <w:rPr>
          <w:rFonts w:ascii="Times New Roman" w:hAnsi="Times New Roman"/>
          <w:sz w:val="24"/>
          <w:szCs w:val="24"/>
        </w:rPr>
        <w:t>an</w:t>
      </w:r>
      <w:r>
        <w:rPr>
          <w:rFonts w:ascii="Times New Roman" w:hAnsi="Times New Roman"/>
          <w:sz w:val="24"/>
          <w:szCs w:val="24"/>
        </w:rPr>
        <w:t xml:space="preserve"> organization.</w:t>
      </w:r>
      <w:r w:rsidR="002A71B8">
        <w:rPr>
          <w:rFonts w:ascii="Times New Roman" w:hAnsi="Times New Roman"/>
          <w:sz w:val="24"/>
          <w:szCs w:val="24"/>
        </w:rPr>
        <w:t xml:space="preserve"> What is not understood </w:t>
      </w:r>
      <w:r w:rsidR="00F520B3">
        <w:rPr>
          <w:rFonts w:ascii="Times New Roman" w:hAnsi="Times New Roman"/>
          <w:sz w:val="24"/>
          <w:szCs w:val="24"/>
        </w:rPr>
        <w:t>sometimes</w:t>
      </w:r>
      <w:r w:rsidR="002A71B8">
        <w:rPr>
          <w:rFonts w:ascii="Times New Roman" w:hAnsi="Times New Roman"/>
          <w:sz w:val="24"/>
          <w:szCs w:val="24"/>
        </w:rPr>
        <w:t xml:space="preserve"> is that employee retention and customer satisfaction are strongly correlated with each other. If employees do not like or care about their position in a company, then they will show that same level of ownership when it comes with dealing with customers.</w:t>
      </w:r>
      <w:r w:rsidR="00341AD9">
        <w:rPr>
          <w:rFonts w:ascii="Times New Roman" w:hAnsi="Times New Roman"/>
          <w:sz w:val="24"/>
          <w:szCs w:val="24"/>
        </w:rPr>
        <w:t xml:space="preserve"> According to </w:t>
      </w:r>
      <w:r w:rsidR="00341AD9" w:rsidRPr="00341AD9">
        <w:rPr>
          <w:rFonts w:ascii="Times New Roman" w:hAnsi="Times New Roman"/>
          <w:sz w:val="24"/>
          <w:szCs w:val="24"/>
        </w:rPr>
        <w:t>Frey</w:t>
      </w:r>
      <w:r w:rsidR="00341AD9">
        <w:rPr>
          <w:rFonts w:ascii="Times New Roman" w:hAnsi="Times New Roman"/>
          <w:sz w:val="24"/>
          <w:szCs w:val="24"/>
        </w:rPr>
        <w:t xml:space="preserve">, </w:t>
      </w:r>
      <w:proofErr w:type="spellStart"/>
      <w:r w:rsidR="00341AD9" w:rsidRPr="00341AD9">
        <w:rPr>
          <w:rFonts w:ascii="Times New Roman" w:hAnsi="Times New Roman"/>
          <w:sz w:val="24"/>
          <w:szCs w:val="24"/>
        </w:rPr>
        <w:t>Bayón</w:t>
      </w:r>
      <w:proofErr w:type="spellEnd"/>
      <w:r w:rsidR="00341AD9">
        <w:rPr>
          <w:rFonts w:ascii="Times New Roman" w:hAnsi="Times New Roman"/>
          <w:sz w:val="24"/>
          <w:szCs w:val="24"/>
        </w:rPr>
        <w:t xml:space="preserve">, and </w:t>
      </w:r>
      <w:proofErr w:type="spellStart"/>
      <w:r w:rsidR="00341AD9">
        <w:rPr>
          <w:rFonts w:ascii="Times New Roman" w:hAnsi="Times New Roman"/>
          <w:sz w:val="24"/>
          <w:szCs w:val="24"/>
        </w:rPr>
        <w:t>Totzek</w:t>
      </w:r>
      <w:proofErr w:type="spellEnd"/>
      <w:r w:rsidR="00341AD9">
        <w:rPr>
          <w:rFonts w:ascii="Times New Roman" w:hAnsi="Times New Roman"/>
          <w:sz w:val="24"/>
          <w:szCs w:val="24"/>
        </w:rPr>
        <w:t xml:space="preserve"> (2013): </w:t>
      </w:r>
    </w:p>
    <w:p w:rsidR="00341AD9" w:rsidRDefault="00341AD9" w:rsidP="00341AD9">
      <w:pPr>
        <w:spacing w:after="0" w:line="480" w:lineRule="auto"/>
        <w:ind w:left="720"/>
        <w:rPr>
          <w:rFonts w:ascii="Times New Roman" w:hAnsi="Times New Roman"/>
          <w:sz w:val="24"/>
          <w:szCs w:val="24"/>
        </w:rPr>
      </w:pPr>
      <w:r>
        <w:rPr>
          <w:rFonts w:ascii="Times New Roman" w:hAnsi="Times New Roman"/>
          <w:sz w:val="24"/>
          <w:szCs w:val="24"/>
        </w:rPr>
        <w:t>F</w:t>
      </w:r>
      <w:r w:rsidRPr="00341AD9">
        <w:rPr>
          <w:rFonts w:ascii="Times New Roman" w:hAnsi="Times New Roman"/>
          <w:sz w:val="24"/>
          <w:szCs w:val="24"/>
        </w:rPr>
        <w:t xml:space="preserve">irst, investments into client satisfaction might pay off double by enhancing revenues and profit on one hand, and enhancing employee satisfaction and retention, on the other hand. Second, positive client feedback has positive effects on employee satisfaction and recognition. Third, these results suggest that marketing and human resource issues are </w:t>
      </w:r>
      <w:r w:rsidRPr="00341AD9">
        <w:rPr>
          <w:rFonts w:ascii="Times New Roman" w:hAnsi="Times New Roman"/>
          <w:sz w:val="24"/>
          <w:szCs w:val="24"/>
        </w:rPr>
        <w:lastRenderedPageBreak/>
        <w:t>intertwined in professional services firms. Thus, service firms should encourage ample communication and collaboration between these functions.</w:t>
      </w:r>
      <w:r>
        <w:rPr>
          <w:rFonts w:ascii="Times New Roman" w:hAnsi="Times New Roman"/>
          <w:sz w:val="24"/>
          <w:szCs w:val="24"/>
        </w:rPr>
        <w:t xml:space="preserve"> (p. 404)</w:t>
      </w:r>
    </w:p>
    <w:p w:rsidR="00341AD9" w:rsidRDefault="00341AD9" w:rsidP="00341AD9">
      <w:pPr>
        <w:spacing w:after="0" w:line="480" w:lineRule="auto"/>
        <w:rPr>
          <w:rFonts w:ascii="Times New Roman" w:hAnsi="Times New Roman"/>
          <w:sz w:val="24"/>
          <w:szCs w:val="24"/>
        </w:rPr>
      </w:pPr>
      <w:r>
        <w:rPr>
          <w:rFonts w:ascii="Times New Roman" w:hAnsi="Times New Roman"/>
          <w:sz w:val="24"/>
          <w:szCs w:val="24"/>
        </w:rPr>
        <w:t>Investing the time and efforts into employee</w:t>
      </w:r>
      <w:r w:rsidR="003027ED">
        <w:rPr>
          <w:rFonts w:ascii="Times New Roman" w:hAnsi="Times New Roman"/>
          <w:sz w:val="24"/>
          <w:szCs w:val="24"/>
        </w:rPr>
        <w:t>s</w:t>
      </w:r>
      <w:r>
        <w:rPr>
          <w:rFonts w:ascii="Times New Roman" w:hAnsi="Times New Roman"/>
          <w:sz w:val="24"/>
          <w:szCs w:val="24"/>
        </w:rPr>
        <w:t xml:space="preserve"> is just as important as investing the time and effort in a client.</w:t>
      </w:r>
      <w:r w:rsidR="00382761">
        <w:rPr>
          <w:rFonts w:ascii="Times New Roman" w:hAnsi="Times New Roman"/>
          <w:sz w:val="24"/>
          <w:szCs w:val="24"/>
        </w:rPr>
        <w:t xml:space="preserve"> When employees are not satisfied with their employer, sometimes they may take out their frustration on customers. This can result into a negative appearance on the company because of a dissatisfied employee. The CPI team should also have a good relationship with the human resources department. This relationship can help foster new idea for improving employee satisfaction and retention.</w:t>
      </w:r>
    </w:p>
    <w:p w:rsidR="00414210" w:rsidRDefault="00382761" w:rsidP="00341AD9">
      <w:pPr>
        <w:spacing w:after="0" w:line="480" w:lineRule="auto"/>
        <w:rPr>
          <w:rFonts w:ascii="Times New Roman" w:hAnsi="Times New Roman"/>
          <w:sz w:val="24"/>
          <w:szCs w:val="24"/>
        </w:rPr>
      </w:pPr>
      <w:r>
        <w:rPr>
          <w:rFonts w:ascii="Times New Roman" w:hAnsi="Times New Roman"/>
          <w:sz w:val="24"/>
          <w:szCs w:val="24"/>
        </w:rPr>
        <w:tab/>
        <w:t>In some organization even such as Wal-Mart employee satisfaction is sometimes forgotten and doesn’t stay a priority. Firm</w:t>
      </w:r>
      <w:r w:rsidR="006A7379">
        <w:rPr>
          <w:rFonts w:ascii="Times New Roman" w:hAnsi="Times New Roman"/>
          <w:sz w:val="24"/>
          <w:szCs w:val="24"/>
        </w:rPr>
        <w:t>s</w:t>
      </w:r>
      <w:r>
        <w:rPr>
          <w:rFonts w:ascii="Times New Roman" w:hAnsi="Times New Roman"/>
          <w:sz w:val="24"/>
          <w:szCs w:val="24"/>
        </w:rPr>
        <w:t xml:space="preserve"> need to ensure they conduct some type of employee satisfaction sur</w:t>
      </w:r>
      <w:r w:rsidR="006A7379">
        <w:rPr>
          <w:rFonts w:ascii="Times New Roman" w:hAnsi="Times New Roman"/>
          <w:sz w:val="24"/>
          <w:szCs w:val="24"/>
        </w:rPr>
        <w:t>vey bi-annually or yearly to ensure employees are not dissatisfied with their experience with their employer.</w:t>
      </w:r>
      <w:r w:rsidR="006A7379" w:rsidRPr="006A7379">
        <w:rPr>
          <w:rFonts w:ascii="Times New Roman" w:hAnsi="Times New Roman"/>
          <w:sz w:val="24"/>
          <w:szCs w:val="24"/>
        </w:rPr>
        <w:t xml:space="preserve"> </w:t>
      </w:r>
      <w:r w:rsidR="006A7379">
        <w:rPr>
          <w:rFonts w:ascii="Times New Roman" w:hAnsi="Times New Roman"/>
          <w:sz w:val="24"/>
          <w:szCs w:val="24"/>
        </w:rPr>
        <w:t>Per</w:t>
      </w:r>
      <w:r w:rsidR="006A7379" w:rsidRPr="006A7379">
        <w:rPr>
          <w:rFonts w:ascii="Times New Roman" w:hAnsi="Times New Roman"/>
          <w:sz w:val="24"/>
          <w:szCs w:val="24"/>
        </w:rPr>
        <w:t xml:space="preserve"> to Frey, </w:t>
      </w:r>
      <w:proofErr w:type="spellStart"/>
      <w:r w:rsidR="006A7379" w:rsidRPr="006A7379">
        <w:rPr>
          <w:rFonts w:ascii="Times New Roman" w:hAnsi="Times New Roman"/>
          <w:sz w:val="24"/>
          <w:szCs w:val="24"/>
        </w:rPr>
        <w:t>Bayón</w:t>
      </w:r>
      <w:proofErr w:type="spellEnd"/>
      <w:r w:rsidR="006A7379">
        <w:rPr>
          <w:rFonts w:ascii="Times New Roman" w:hAnsi="Times New Roman"/>
          <w:sz w:val="24"/>
          <w:szCs w:val="24"/>
        </w:rPr>
        <w:t xml:space="preserve">, and </w:t>
      </w:r>
      <w:proofErr w:type="spellStart"/>
      <w:r w:rsidR="006A7379">
        <w:rPr>
          <w:rFonts w:ascii="Times New Roman" w:hAnsi="Times New Roman"/>
          <w:sz w:val="24"/>
          <w:szCs w:val="24"/>
        </w:rPr>
        <w:t>Totzek</w:t>
      </w:r>
      <w:proofErr w:type="spellEnd"/>
      <w:r w:rsidR="006A7379">
        <w:rPr>
          <w:rFonts w:ascii="Times New Roman" w:hAnsi="Times New Roman"/>
          <w:sz w:val="24"/>
          <w:szCs w:val="24"/>
        </w:rPr>
        <w:t xml:space="preserve"> (2013), “w</w:t>
      </w:r>
      <w:r w:rsidR="006A7379" w:rsidRPr="006A7379">
        <w:rPr>
          <w:rFonts w:ascii="Times New Roman" w:hAnsi="Times New Roman"/>
          <w:sz w:val="24"/>
          <w:szCs w:val="24"/>
        </w:rPr>
        <w:t>hile retention of highly qualified employees is vital for professional services firms, prior research has largely neglected the role of customers as a driver of employee satisfaction and retention</w:t>
      </w:r>
      <w:r w:rsidR="006A7379">
        <w:rPr>
          <w:rFonts w:ascii="Times New Roman" w:hAnsi="Times New Roman"/>
          <w:sz w:val="24"/>
          <w:szCs w:val="24"/>
        </w:rPr>
        <w:t xml:space="preserve">” (p. 401). </w:t>
      </w:r>
      <w:r w:rsidR="00F54FBC">
        <w:rPr>
          <w:rFonts w:ascii="Times New Roman" w:hAnsi="Times New Roman"/>
          <w:sz w:val="24"/>
          <w:szCs w:val="24"/>
        </w:rPr>
        <w:t>According to this scholarly article in professional firms, they pay attention to finding the right employees</w:t>
      </w:r>
      <w:r w:rsidR="003027ED">
        <w:rPr>
          <w:rFonts w:ascii="Times New Roman" w:hAnsi="Times New Roman"/>
          <w:sz w:val="24"/>
          <w:szCs w:val="24"/>
        </w:rPr>
        <w:t>,</w:t>
      </w:r>
      <w:r w:rsidR="00F54FBC">
        <w:rPr>
          <w:rFonts w:ascii="Times New Roman" w:hAnsi="Times New Roman"/>
          <w:sz w:val="24"/>
          <w:szCs w:val="24"/>
        </w:rPr>
        <w:t xml:space="preserve"> but customers are just as important</w:t>
      </w:r>
      <w:r w:rsidR="00A36253">
        <w:rPr>
          <w:rFonts w:ascii="Times New Roman" w:hAnsi="Times New Roman"/>
          <w:sz w:val="24"/>
          <w:szCs w:val="24"/>
        </w:rPr>
        <w:t xml:space="preserve">. </w:t>
      </w:r>
      <w:r w:rsidR="005E4953">
        <w:rPr>
          <w:rFonts w:ascii="Times New Roman" w:hAnsi="Times New Roman"/>
          <w:sz w:val="24"/>
          <w:szCs w:val="24"/>
        </w:rPr>
        <w:t>Every industry has a different type of customer and employees deal with customers eighty percent of the time during their workday. If customer</w:t>
      </w:r>
      <w:r w:rsidR="003027ED">
        <w:rPr>
          <w:rFonts w:ascii="Times New Roman" w:hAnsi="Times New Roman"/>
          <w:sz w:val="24"/>
          <w:szCs w:val="24"/>
        </w:rPr>
        <w:t>s</w:t>
      </w:r>
      <w:r w:rsidR="005E4953">
        <w:rPr>
          <w:rFonts w:ascii="Times New Roman" w:hAnsi="Times New Roman"/>
          <w:sz w:val="24"/>
          <w:szCs w:val="24"/>
        </w:rPr>
        <w:t xml:space="preserve"> are difficult and have unrealistic demands, this can drive employees to look for other job opportunities. The CPI team can work with the human resource department to come up </w:t>
      </w:r>
      <w:r w:rsidR="00414210">
        <w:rPr>
          <w:rFonts w:ascii="Times New Roman" w:hAnsi="Times New Roman"/>
          <w:sz w:val="24"/>
          <w:szCs w:val="24"/>
        </w:rPr>
        <w:t>with a criterion</w:t>
      </w:r>
      <w:r w:rsidR="005E4953">
        <w:rPr>
          <w:rFonts w:ascii="Times New Roman" w:hAnsi="Times New Roman"/>
          <w:sz w:val="24"/>
          <w:szCs w:val="24"/>
        </w:rPr>
        <w:t xml:space="preserve"> of what </w:t>
      </w:r>
      <w:r w:rsidR="00414210">
        <w:rPr>
          <w:rFonts w:ascii="Times New Roman" w:hAnsi="Times New Roman"/>
          <w:sz w:val="24"/>
          <w:szCs w:val="24"/>
        </w:rPr>
        <w:t xml:space="preserve">type of candidates can deal with their customers and the pressures of their business. </w:t>
      </w:r>
    </w:p>
    <w:p w:rsidR="00DA3AC8" w:rsidRDefault="00414210" w:rsidP="00414210">
      <w:pPr>
        <w:spacing w:after="0" w:line="480" w:lineRule="auto"/>
        <w:ind w:firstLine="720"/>
        <w:rPr>
          <w:rFonts w:ascii="Times New Roman" w:hAnsi="Times New Roman"/>
          <w:sz w:val="24"/>
          <w:szCs w:val="24"/>
        </w:rPr>
      </w:pPr>
      <w:r w:rsidRPr="00414210">
        <w:rPr>
          <w:rFonts w:ascii="Times New Roman" w:hAnsi="Times New Roman"/>
          <w:sz w:val="24"/>
          <w:szCs w:val="24"/>
        </w:rPr>
        <w:t xml:space="preserve">Per to Frey, </w:t>
      </w:r>
      <w:proofErr w:type="spellStart"/>
      <w:r w:rsidRPr="00414210">
        <w:rPr>
          <w:rFonts w:ascii="Times New Roman" w:hAnsi="Times New Roman"/>
          <w:sz w:val="24"/>
          <w:szCs w:val="24"/>
        </w:rPr>
        <w:t>Bayón</w:t>
      </w:r>
      <w:proofErr w:type="spellEnd"/>
      <w:r w:rsidRPr="00414210">
        <w:rPr>
          <w:rFonts w:ascii="Times New Roman" w:hAnsi="Times New Roman"/>
          <w:sz w:val="24"/>
          <w:szCs w:val="24"/>
        </w:rPr>
        <w:t xml:space="preserve">, and </w:t>
      </w:r>
      <w:proofErr w:type="spellStart"/>
      <w:r w:rsidRPr="00414210">
        <w:rPr>
          <w:rFonts w:ascii="Times New Roman" w:hAnsi="Times New Roman"/>
          <w:sz w:val="24"/>
          <w:szCs w:val="24"/>
        </w:rPr>
        <w:t>Totzek</w:t>
      </w:r>
      <w:proofErr w:type="spellEnd"/>
      <w:r w:rsidRPr="00414210">
        <w:rPr>
          <w:rFonts w:ascii="Times New Roman" w:hAnsi="Times New Roman"/>
          <w:sz w:val="24"/>
          <w:szCs w:val="24"/>
        </w:rPr>
        <w:t xml:space="preserve"> (2013), </w:t>
      </w:r>
      <w:r>
        <w:rPr>
          <w:rFonts w:ascii="Times New Roman" w:hAnsi="Times New Roman"/>
          <w:sz w:val="24"/>
          <w:szCs w:val="24"/>
        </w:rPr>
        <w:t>“t</w:t>
      </w:r>
      <w:r w:rsidRPr="00414210">
        <w:rPr>
          <w:rFonts w:ascii="Times New Roman" w:hAnsi="Times New Roman"/>
          <w:sz w:val="24"/>
          <w:szCs w:val="24"/>
        </w:rPr>
        <w:t>hus, for professional services firms, the common logic in relationship marketing that employee satisfaction affects client sat</w:t>
      </w:r>
      <w:r>
        <w:rPr>
          <w:rFonts w:ascii="Times New Roman" w:hAnsi="Times New Roman"/>
          <w:sz w:val="24"/>
          <w:szCs w:val="24"/>
        </w:rPr>
        <w:t xml:space="preserve">isfaction can </w:t>
      </w:r>
      <w:r>
        <w:rPr>
          <w:rFonts w:ascii="Times New Roman" w:hAnsi="Times New Roman"/>
          <w:sz w:val="24"/>
          <w:szCs w:val="24"/>
        </w:rPr>
        <w:lastRenderedPageBreak/>
        <w:t>also be reversed” (p. 403). In other words, from this scholarly reference, it appears that also the satisfaction of a customer can affect the satisfaction of an employee.</w:t>
      </w:r>
      <w:r w:rsidR="00B119FF">
        <w:rPr>
          <w:rFonts w:ascii="Times New Roman" w:hAnsi="Times New Roman"/>
          <w:sz w:val="24"/>
          <w:szCs w:val="24"/>
        </w:rPr>
        <w:t xml:space="preserve"> Thinking of times that one has witnessed angry customer</w:t>
      </w:r>
      <w:r w:rsidR="003027ED">
        <w:rPr>
          <w:rFonts w:ascii="Times New Roman" w:hAnsi="Times New Roman"/>
          <w:sz w:val="24"/>
          <w:szCs w:val="24"/>
        </w:rPr>
        <w:t>s</w:t>
      </w:r>
      <w:r w:rsidR="00B119FF">
        <w:rPr>
          <w:rFonts w:ascii="Times New Roman" w:hAnsi="Times New Roman"/>
          <w:sz w:val="24"/>
          <w:szCs w:val="24"/>
        </w:rPr>
        <w:t xml:space="preserve"> taking out there frustration on an employee, this makes sense.</w:t>
      </w:r>
      <w:r w:rsidR="00C8698B">
        <w:rPr>
          <w:rFonts w:ascii="Times New Roman" w:hAnsi="Times New Roman"/>
          <w:sz w:val="24"/>
          <w:szCs w:val="24"/>
        </w:rPr>
        <w:t xml:space="preserve"> When consumers make an associate’s job more difficult from meaningless complaints, it will lower the satisfaction of the employees in that organization. It is the responsibility of management to inform employees when they are hired into the organization, the pressures and irritants that come with the position.</w:t>
      </w:r>
      <w:r w:rsidR="000C4E44">
        <w:rPr>
          <w:rFonts w:ascii="Times New Roman" w:hAnsi="Times New Roman"/>
          <w:sz w:val="24"/>
          <w:szCs w:val="24"/>
        </w:rPr>
        <w:t xml:space="preserve"> </w:t>
      </w:r>
    </w:p>
    <w:p w:rsidR="001E1B9A" w:rsidRDefault="000C4E44" w:rsidP="00414210">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sz w:val="24"/>
          <w:szCs w:val="24"/>
        </w:rPr>
        <w:t>According to Mowbray</w:t>
      </w:r>
      <w:r w:rsidRPr="000C4E44">
        <w:rPr>
          <w:rFonts w:ascii="Times New Roman" w:hAnsi="Times New Roman"/>
          <w:sz w:val="24"/>
          <w:szCs w:val="24"/>
        </w:rPr>
        <w:t xml:space="preserve">, Wilkinson, </w:t>
      </w:r>
      <w:r>
        <w:rPr>
          <w:rFonts w:ascii="Times New Roman" w:hAnsi="Times New Roman"/>
          <w:sz w:val="24"/>
          <w:szCs w:val="24"/>
        </w:rPr>
        <w:t xml:space="preserve">and </w:t>
      </w:r>
      <w:proofErr w:type="spellStart"/>
      <w:r>
        <w:rPr>
          <w:rFonts w:ascii="Times New Roman" w:hAnsi="Times New Roman"/>
          <w:sz w:val="24"/>
          <w:szCs w:val="24"/>
        </w:rPr>
        <w:t>Tse</w:t>
      </w:r>
      <w:proofErr w:type="spellEnd"/>
      <w:r>
        <w:rPr>
          <w:rFonts w:ascii="Times New Roman" w:hAnsi="Times New Roman"/>
          <w:sz w:val="24"/>
          <w:szCs w:val="24"/>
        </w:rPr>
        <w:t xml:space="preserve"> </w:t>
      </w:r>
      <w:r w:rsidRPr="000C4E44">
        <w:rPr>
          <w:rFonts w:ascii="Times New Roman" w:hAnsi="Times New Roman"/>
          <w:sz w:val="24"/>
          <w:szCs w:val="24"/>
        </w:rPr>
        <w:t>(2014)</w:t>
      </w:r>
      <w:r>
        <w:rPr>
          <w:rFonts w:ascii="Times New Roman" w:hAnsi="Times New Roman"/>
          <w:sz w:val="24"/>
          <w:szCs w:val="24"/>
        </w:rPr>
        <w:t>, “i</w:t>
      </w:r>
      <w:r w:rsidRPr="000C4E44">
        <w:rPr>
          <w:rFonts w:ascii="Times New Roman" w:hAnsi="Times New Roman"/>
          <w:sz w:val="24"/>
          <w:szCs w:val="24"/>
        </w:rPr>
        <w:t>nterest in the study of employee voice has increased exponentially in recent years, and scholars across diverse disciplines have identified significant factors related to employees engaging in employee voice and its outcomes for organizations</w:t>
      </w:r>
      <w:r>
        <w:rPr>
          <w:rFonts w:ascii="Times New Roman" w:hAnsi="Times New Roman"/>
          <w:sz w:val="24"/>
          <w:szCs w:val="24"/>
        </w:rPr>
        <w:t>” (p. 383).</w:t>
      </w:r>
      <w:r w:rsidR="001E1B9A">
        <w:rPr>
          <w:rFonts w:ascii="Times New Roman" w:hAnsi="Times New Roman"/>
          <w:sz w:val="24"/>
          <w:szCs w:val="24"/>
        </w:rPr>
        <w:t xml:space="preserve"> The employee voice is simply giving employees a channel to voice their concerns or suggestions with the management team. This is an excellent way to break down the barriers in communication like in a hierarchical organization like Wal-Mart. Management can forget that </w:t>
      </w:r>
      <w:r w:rsidR="001E1B9A" w:rsidRPr="00C84A2D">
        <w:rPr>
          <w:rFonts w:ascii="Times New Roman" w:hAnsi="Times New Roman" w:cs="Times New Roman"/>
          <w:sz w:val="24"/>
          <w:szCs w:val="24"/>
        </w:rPr>
        <w:t>employees have ideas and opinions that may be beneficial to organizational goals and objectives.</w:t>
      </w:r>
      <w:r w:rsidR="00C84A2D" w:rsidRPr="00C84A2D">
        <w:rPr>
          <w:rFonts w:ascii="Times New Roman" w:hAnsi="Times New Roman" w:cs="Times New Roman"/>
          <w:sz w:val="24"/>
          <w:szCs w:val="24"/>
        </w:rPr>
        <w:t xml:space="preserve"> Per</w:t>
      </w:r>
      <w:r w:rsidR="00C84A2D" w:rsidRPr="00C84A2D">
        <w:rPr>
          <w:rFonts w:ascii="Times New Roman" w:hAnsi="Times New Roman" w:cs="Times New Roman"/>
          <w:color w:val="000000"/>
          <w:sz w:val="24"/>
          <w:szCs w:val="24"/>
          <w:shd w:val="clear" w:color="auto" w:fill="FFFFFF"/>
        </w:rPr>
        <w:t xml:space="preserve"> Mowbray, Wilkinson, and </w:t>
      </w:r>
      <w:proofErr w:type="spellStart"/>
      <w:r w:rsidR="00C84A2D" w:rsidRPr="00C84A2D">
        <w:rPr>
          <w:rFonts w:ascii="Times New Roman" w:hAnsi="Times New Roman" w:cs="Times New Roman"/>
          <w:color w:val="000000"/>
          <w:sz w:val="24"/>
          <w:szCs w:val="24"/>
          <w:shd w:val="clear" w:color="auto" w:fill="FFFFFF"/>
        </w:rPr>
        <w:t>Tse</w:t>
      </w:r>
      <w:proofErr w:type="spellEnd"/>
      <w:r w:rsidR="00C84A2D" w:rsidRPr="00C84A2D">
        <w:rPr>
          <w:rFonts w:ascii="Times New Roman" w:hAnsi="Times New Roman" w:cs="Times New Roman"/>
          <w:color w:val="000000"/>
          <w:sz w:val="24"/>
          <w:szCs w:val="24"/>
          <w:shd w:val="clear" w:color="auto" w:fill="FFFFFF"/>
        </w:rPr>
        <w:t xml:space="preserve"> (2014), “accordingly, it is possible that negative affective states, such as dissatisfaction, frustration and anger, may drive employees to engage in pro‐social voice, when they possess an overall positive attitude to the organization” (p. 385).</w:t>
      </w:r>
      <w:r w:rsidR="00C84A2D">
        <w:rPr>
          <w:rFonts w:ascii="Times New Roman" w:hAnsi="Times New Roman" w:cs="Times New Roman"/>
          <w:color w:val="000000"/>
          <w:sz w:val="24"/>
          <w:szCs w:val="24"/>
          <w:shd w:val="clear" w:color="auto" w:fill="FFFFFF"/>
        </w:rPr>
        <w:t xml:space="preserve"> The last thing Wal-Mart needs are its own workers going to social media or news media giving negative comments about the company and how it treats its employees. The CPI team can head this off by creating a forum where associates can freely give their opinions, ask question, and comment on organizational issues.</w:t>
      </w:r>
      <w:r w:rsidR="00AC42D7">
        <w:rPr>
          <w:rFonts w:ascii="Times New Roman" w:hAnsi="Times New Roman" w:cs="Times New Roman"/>
          <w:color w:val="000000"/>
          <w:sz w:val="24"/>
          <w:szCs w:val="24"/>
          <w:shd w:val="clear" w:color="auto" w:fill="FFFFFF"/>
        </w:rPr>
        <w:t xml:space="preserve"> </w:t>
      </w:r>
    </w:p>
    <w:p w:rsidR="009C4EFA" w:rsidRDefault="001B249B" w:rsidP="009C4EFA">
      <w:pPr>
        <w:spacing w:after="0" w:line="480" w:lineRule="auto"/>
        <w:ind w:firstLine="720"/>
        <w:rPr>
          <w:rFonts w:ascii="Times New Roman" w:hAnsi="Times New Roman"/>
          <w:sz w:val="24"/>
          <w:szCs w:val="24"/>
        </w:rPr>
      </w:pPr>
      <w:r>
        <w:rPr>
          <w:rFonts w:ascii="Times New Roman" w:hAnsi="Times New Roman" w:cs="Times New Roman"/>
          <w:color w:val="000000"/>
          <w:sz w:val="24"/>
          <w:szCs w:val="24"/>
          <w:shd w:val="clear" w:color="auto" w:fill="FFFFFF"/>
        </w:rPr>
        <w:t xml:space="preserve">These employee forums can help bring organizations closer together and cut down barriers. The CPI team can help bring more barriers down by creating new and innovative ways </w:t>
      </w:r>
      <w:r>
        <w:rPr>
          <w:rFonts w:ascii="Times New Roman" w:hAnsi="Times New Roman" w:cs="Times New Roman"/>
          <w:color w:val="000000"/>
          <w:sz w:val="24"/>
          <w:szCs w:val="24"/>
          <w:shd w:val="clear" w:color="auto" w:fill="FFFFFF"/>
        </w:rPr>
        <w:lastRenderedPageBreak/>
        <w:t>to communicate between associates and upper management.</w:t>
      </w:r>
      <w:r w:rsidR="009C4EFA">
        <w:rPr>
          <w:rFonts w:ascii="Times New Roman" w:hAnsi="Times New Roman" w:cs="Times New Roman"/>
          <w:color w:val="000000"/>
          <w:sz w:val="24"/>
          <w:szCs w:val="24"/>
          <w:shd w:val="clear" w:color="auto" w:fill="FFFFFF"/>
        </w:rPr>
        <w:t xml:space="preserve"> In many organizations worldwide, they hold some type of forum throughout the year that allows employees to ask critical questions to management. Per </w:t>
      </w:r>
      <w:proofErr w:type="spellStart"/>
      <w:r w:rsidR="009C4EFA">
        <w:rPr>
          <w:rFonts w:ascii="Times New Roman" w:hAnsi="Times New Roman"/>
          <w:sz w:val="24"/>
          <w:szCs w:val="24"/>
        </w:rPr>
        <w:t>Mcmanus</w:t>
      </w:r>
      <w:proofErr w:type="spellEnd"/>
      <w:r w:rsidR="009C4EFA">
        <w:rPr>
          <w:rFonts w:ascii="Times New Roman" w:hAnsi="Times New Roman"/>
          <w:sz w:val="24"/>
          <w:szCs w:val="24"/>
        </w:rPr>
        <w:t xml:space="preserve"> and </w:t>
      </w:r>
      <w:proofErr w:type="spellStart"/>
      <w:r w:rsidR="009C4EFA" w:rsidRPr="009C4EFA">
        <w:rPr>
          <w:rFonts w:ascii="Times New Roman" w:hAnsi="Times New Roman"/>
          <w:sz w:val="24"/>
          <w:szCs w:val="24"/>
        </w:rPr>
        <w:t>Mosca</w:t>
      </w:r>
      <w:proofErr w:type="spellEnd"/>
      <w:r w:rsidR="009C4EFA">
        <w:rPr>
          <w:rFonts w:ascii="Times New Roman" w:hAnsi="Times New Roman"/>
          <w:sz w:val="24"/>
          <w:szCs w:val="24"/>
        </w:rPr>
        <w:t xml:space="preserve"> (2015), “engagement can </w:t>
      </w:r>
      <w:r w:rsidR="009C4EFA" w:rsidRPr="009C4EFA">
        <w:rPr>
          <w:rFonts w:ascii="Times New Roman" w:hAnsi="Times New Roman"/>
          <w:sz w:val="24"/>
          <w:szCs w:val="24"/>
        </w:rPr>
        <w:t>l</w:t>
      </w:r>
      <w:r w:rsidR="009C4EFA">
        <w:rPr>
          <w:rFonts w:ascii="Times New Roman" w:hAnsi="Times New Roman"/>
          <w:sz w:val="24"/>
          <w:szCs w:val="24"/>
        </w:rPr>
        <w:t xml:space="preserve">ead to a host of positive </w:t>
      </w:r>
      <w:r w:rsidR="009C4EFA" w:rsidRPr="009C4EFA">
        <w:rPr>
          <w:rFonts w:ascii="Times New Roman" w:hAnsi="Times New Roman"/>
          <w:sz w:val="24"/>
          <w:szCs w:val="24"/>
        </w:rPr>
        <w:t>org</w:t>
      </w:r>
      <w:r w:rsidR="009C4EFA">
        <w:rPr>
          <w:rFonts w:ascii="Times New Roman" w:hAnsi="Times New Roman"/>
          <w:sz w:val="24"/>
          <w:szCs w:val="24"/>
        </w:rPr>
        <w:t>anizational outcomes such as</w:t>
      </w:r>
      <w:r w:rsidR="009C4EFA" w:rsidRPr="009C4EFA">
        <w:rPr>
          <w:rFonts w:ascii="Times New Roman" w:hAnsi="Times New Roman"/>
          <w:sz w:val="24"/>
          <w:szCs w:val="24"/>
        </w:rPr>
        <w:t xml:space="preserve"> increased </w:t>
      </w:r>
      <w:r w:rsidR="009C4EFA">
        <w:rPr>
          <w:rFonts w:ascii="Times New Roman" w:hAnsi="Times New Roman"/>
          <w:sz w:val="24"/>
          <w:szCs w:val="24"/>
        </w:rPr>
        <w:t xml:space="preserve">profitability,  higher levels of </w:t>
      </w:r>
      <w:r w:rsidR="009C4EFA" w:rsidRPr="009C4EFA">
        <w:rPr>
          <w:rFonts w:ascii="Times New Roman" w:hAnsi="Times New Roman"/>
          <w:sz w:val="24"/>
          <w:szCs w:val="24"/>
        </w:rPr>
        <w:t>product</w:t>
      </w:r>
      <w:r w:rsidR="009C4EFA">
        <w:rPr>
          <w:rFonts w:ascii="Times New Roman" w:hAnsi="Times New Roman"/>
          <w:sz w:val="24"/>
          <w:szCs w:val="24"/>
        </w:rPr>
        <w:t xml:space="preserve">ivity  and  task  performance, customer satisfaction, and reduced </w:t>
      </w:r>
      <w:r w:rsidR="009C4EFA" w:rsidRPr="009C4EFA">
        <w:rPr>
          <w:rFonts w:ascii="Times New Roman" w:hAnsi="Times New Roman"/>
          <w:sz w:val="24"/>
          <w:szCs w:val="24"/>
        </w:rPr>
        <w:t xml:space="preserve">employee </w:t>
      </w:r>
      <w:r w:rsidR="009C4EFA">
        <w:rPr>
          <w:rFonts w:ascii="Times New Roman" w:hAnsi="Times New Roman"/>
          <w:sz w:val="24"/>
          <w:szCs w:val="24"/>
        </w:rPr>
        <w:t xml:space="preserve">turnover” (p. 37). Team member engagement in an organization is a key element to </w:t>
      </w:r>
      <w:r w:rsidR="00A62B25">
        <w:rPr>
          <w:rFonts w:ascii="Times New Roman" w:hAnsi="Times New Roman"/>
          <w:sz w:val="24"/>
          <w:szCs w:val="24"/>
        </w:rPr>
        <w:t>having better customer satisfaction and employee satisfaction.</w:t>
      </w:r>
      <w:r w:rsidR="003526F9">
        <w:rPr>
          <w:rFonts w:ascii="Times New Roman" w:hAnsi="Times New Roman"/>
          <w:sz w:val="24"/>
          <w:szCs w:val="24"/>
        </w:rPr>
        <w:t xml:space="preserve"> When employees are disengage</w:t>
      </w:r>
      <w:r w:rsidR="003027ED">
        <w:rPr>
          <w:rFonts w:ascii="Times New Roman" w:hAnsi="Times New Roman"/>
          <w:sz w:val="24"/>
          <w:szCs w:val="24"/>
        </w:rPr>
        <w:t>d</w:t>
      </w:r>
      <w:r w:rsidR="003526F9">
        <w:rPr>
          <w:rFonts w:ascii="Times New Roman" w:hAnsi="Times New Roman"/>
          <w:sz w:val="24"/>
          <w:szCs w:val="24"/>
        </w:rPr>
        <w:t xml:space="preserve"> in their position it almost always has a negative impact on the organization. The CPI team can come up with engagement classes that are done quarterly in order to keep employees positively motivated.</w:t>
      </w:r>
      <w:r w:rsidR="00037125">
        <w:rPr>
          <w:rFonts w:ascii="Times New Roman" w:hAnsi="Times New Roman"/>
          <w:sz w:val="24"/>
          <w:szCs w:val="24"/>
        </w:rPr>
        <w:t xml:space="preserve"> Some big organization conduct company sponsored team building activities in an effort to build some valuable professional relationships.</w:t>
      </w:r>
    </w:p>
    <w:p w:rsidR="00BF5EAC" w:rsidRDefault="00037125" w:rsidP="00BF5EAC">
      <w:pPr>
        <w:spacing w:after="0" w:line="480" w:lineRule="auto"/>
        <w:ind w:firstLine="720"/>
        <w:rPr>
          <w:rFonts w:ascii="Times New Roman" w:hAnsi="Times New Roman"/>
          <w:sz w:val="24"/>
          <w:szCs w:val="24"/>
        </w:rPr>
      </w:pPr>
      <w:r>
        <w:rPr>
          <w:rFonts w:ascii="Times New Roman" w:hAnsi="Times New Roman"/>
          <w:sz w:val="24"/>
          <w:szCs w:val="24"/>
        </w:rPr>
        <w:t>To build trusting relationships organizational wide, the team building must start from upper management. The reason it is important for top level executives to start the building organizational relationships is because associates will emulate what they observe from their leaders.</w:t>
      </w:r>
      <w:r w:rsidR="00BF5EAC">
        <w:rPr>
          <w:rFonts w:ascii="Times New Roman" w:hAnsi="Times New Roman"/>
          <w:sz w:val="24"/>
          <w:szCs w:val="24"/>
        </w:rPr>
        <w:t xml:space="preserve"> </w:t>
      </w:r>
      <w:r w:rsidR="00BF5EAC">
        <w:rPr>
          <w:rFonts w:ascii="Times New Roman" w:hAnsi="Times New Roman" w:cs="Times New Roman"/>
          <w:color w:val="000000"/>
          <w:sz w:val="24"/>
          <w:szCs w:val="24"/>
          <w:shd w:val="clear" w:color="auto" w:fill="FFFFFF"/>
        </w:rPr>
        <w:t xml:space="preserve">Per </w:t>
      </w:r>
      <w:proofErr w:type="spellStart"/>
      <w:r w:rsidR="00BF5EAC">
        <w:rPr>
          <w:rFonts w:ascii="Times New Roman" w:hAnsi="Times New Roman"/>
          <w:sz w:val="24"/>
          <w:szCs w:val="24"/>
        </w:rPr>
        <w:t>Mcmanus</w:t>
      </w:r>
      <w:proofErr w:type="spellEnd"/>
      <w:r w:rsidR="00BF5EAC">
        <w:rPr>
          <w:rFonts w:ascii="Times New Roman" w:hAnsi="Times New Roman"/>
          <w:sz w:val="24"/>
          <w:szCs w:val="24"/>
        </w:rPr>
        <w:t xml:space="preserve"> and </w:t>
      </w:r>
      <w:proofErr w:type="spellStart"/>
      <w:r w:rsidR="00BF5EAC" w:rsidRPr="009C4EFA">
        <w:rPr>
          <w:rFonts w:ascii="Times New Roman" w:hAnsi="Times New Roman"/>
          <w:sz w:val="24"/>
          <w:szCs w:val="24"/>
        </w:rPr>
        <w:t>Mosca</w:t>
      </w:r>
      <w:proofErr w:type="spellEnd"/>
      <w:r w:rsidR="00BF5EAC">
        <w:rPr>
          <w:rFonts w:ascii="Times New Roman" w:hAnsi="Times New Roman"/>
          <w:sz w:val="24"/>
          <w:szCs w:val="24"/>
        </w:rPr>
        <w:t xml:space="preserve"> (2015), “b</w:t>
      </w:r>
      <w:r w:rsidR="00BF5EAC" w:rsidRPr="00BF5EAC">
        <w:rPr>
          <w:rFonts w:ascii="Times New Roman" w:hAnsi="Times New Roman"/>
          <w:sz w:val="24"/>
          <w:szCs w:val="24"/>
        </w:rPr>
        <w:t>uilding a culture of trust requires commitment from the to</w:t>
      </w:r>
      <w:r w:rsidR="00BF5EAC">
        <w:rPr>
          <w:rFonts w:ascii="Times New Roman" w:hAnsi="Times New Roman"/>
          <w:sz w:val="24"/>
          <w:szCs w:val="24"/>
        </w:rPr>
        <w:t xml:space="preserve">p. </w:t>
      </w:r>
      <w:r w:rsidR="00BF5EAC" w:rsidRPr="00BF5EAC">
        <w:rPr>
          <w:rFonts w:ascii="Times New Roman" w:hAnsi="Times New Roman"/>
          <w:sz w:val="24"/>
          <w:szCs w:val="24"/>
        </w:rPr>
        <w:t xml:space="preserve">Nothing destroys trust faster than hypocrisy </w:t>
      </w:r>
      <w:r w:rsidR="00BF5EAC">
        <w:rPr>
          <w:rFonts w:ascii="Times New Roman" w:hAnsi="Times New Roman"/>
          <w:sz w:val="24"/>
          <w:szCs w:val="24"/>
        </w:rPr>
        <w:t>from management. Hence, to foster trust, managers must lead by example through a commitment to honest</w:t>
      </w:r>
      <w:r w:rsidR="00BF5EAC" w:rsidRPr="00BF5EAC">
        <w:rPr>
          <w:rFonts w:ascii="Times New Roman" w:hAnsi="Times New Roman"/>
          <w:sz w:val="24"/>
          <w:szCs w:val="24"/>
        </w:rPr>
        <w:t xml:space="preserve"> and </w:t>
      </w:r>
      <w:r w:rsidR="00BF5EAC">
        <w:rPr>
          <w:rFonts w:ascii="Times New Roman" w:hAnsi="Times New Roman"/>
          <w:sz w:val="24"/>
          <w:szCs w:val="24"/>
        </w:rPr>
        <w:t>ethical</w:t>
      </w:r>
      <w:r w:rsidR="00BF5EAC" w:rsidRPr="00BF5EAC">
        <w:rPr>
          <w:rFonts w:ascii="Times New Roman" w:hAnsi="Times New Roman"/>
          <w:sz w:val="24"/>
          <w:szCs w:val="24"/>
        </w:rPr>
        <w:t xml:space="preserve"> business practices</w:t>
      </w:r>
      <w:r w:rsidR="00BF5EAC">
        <w:rPr>
          <w:rFonts w:ascii="Times New Roman" w:hAnsi="Times New Roman"/>
          <w:sz w:val="24"/>
          <w:szCs w:val="24"/>
        </w:rPr>
        <w:t xml:space="preserve">” (p. 38). </w:t>
      </w:r>
      <w:r w:rsidR="007E16CF">
        <w:rPr>
          <w:rFonts w:ascii="Times New Roman" w:hAnsi="Times New Roman"/>
          <w:sz w:val="24"/>
          <w:szCs w:val="24"/>
        </w:rPr>
        <w:t xml:space="preserve"> After building those trusting relationships, it can be seen by other associates in the organization. If management </w:t>
      </w:r>
      <w:r w:rsidR="00711AB8">
        <w:rPr>
          <w:rFonts w:ascii="Times New Roman" w:hAnsi="Times New Roman"/>
          <w:sz w:val="24"/>
          <w:szCs w:val="24"/>
        </w:rPr>
        <w:t>expects</w:t>
      </w:r>
      <w:r w:rsidR="007E16CF">
        <w:rPr>
          <w:rFonts w:ascii="Times New Roman" w:hAnsi="Times New Roman"/>
          <w:sz w:val="24"/>
          <w:szCs w:val="24"/>
        </w:rPr>
        <w:t xml:space="preserve"> its team members to </w:t>
      </w:r>
      <w:r w:rsidR="00711AB8">
        <w:rPr>
          <w:rFonts w:ascii="Times New Roman" w:hAnsi="Times New Roman"/>
          <w:sz w:val="24"/>
          <w:szCs w:val="24"/>
        </w:rPr>
        <w:t>work together</w:t>
      </w:r>
      <w:r w:rsidR="007E16CF">
        <w:rPr>
          <w:rFonts w:ascii="Times New Roman" w:hAnsi="Times New Roman"/>
          <w:sz w:val="24"/>
          <w:szCs w:val="24"/>
        </w:rPr>
        <w:t xml:space="preserve"> </w:t>
      </w:r>
      <w:r w:rsidR="00711AB8">
        <w:rPr>
          <w:rFonts w:ascii="Times New Roman" w:hAnsi="Times New Roman"/>
          <w:sz w:val="24"/>
          <w:szCs w:val="24"/>
        </w:rPr>
        <w:t>and have</w:t>
      </w:r>
      <w:r w:rsidR="007E16CF">
        <w:rPr>
          <w:rFonts w:ascii="Times New Roman" w:hAnsi="Times New Roman"/>
          <w:sz w:val="24"/>
          <w:szCs w:val="24"/>
        </w:rPr>
        <w:t xml:space="preserve"> faith in each other, management must first show they have trust in their peers.</w:t>
      </w:r>
      <w:r w:rsidR="00711AB8">
        <w:rPr>
          <w:rFonts w:ascii="Times New Roman" w:hAnsi="Times New Roman"/>
          <w:sz w:val="24"/>
          <w:szCs w:val="24"/>
        </w:rPr>
        <w:t xml:space="preserve"> </w:t>
      </w:r>
      <w:r w:rsidR="005E5108">
        <w:rPr>
          <w:rFonts w:ascii="Times New Roman" w:hAnsi="Times New Roman"/>
          <w:sz w:val="24"/>
          <w:szCs w:val="24"/>
        </w:rPr>
        <w:t xml:space="preserve">Once team members have seen upper management come together and trust each other, the associate will begin to work together </w:t>
      </w:r>
      <w:r w:rsidR="00536373">
        <w:rPr>
          <w:rFonts w:ascii="Times New Roman" w:hAnsi="Times New Roman"/>
          <w:sz w:val="24"/>
          <w:szCs w:val="24"/>
        </w:rPr>
        <w:t>themselves</w:t>
      </w:r>
      <w:r w:rsidR="005E5108">
        <w:rPr>
          <w:rFonts w:ascii="Times New Roman" w:hAnsi="Times New Roman"/>
          <w:sz w:val="24"/>
          <w:szCs w:val="24"/>
        </w:rPr>
        <w:t>.</w:t>
      </w:r>
      <w:r w:rsidR="00536373">
        <w:rPr>
          <w:rFonts w:ascii="Times New Roman" w:hAnsi="Times New Roman"/>
          <w:sz w:val="24"/>
          <w:szCs w:val="24"/>
        </w:rPr>
        <w:t xml:space="preserve"> A firm</w:t>
      </w:r>
      <w:r w:rsidR="00F35376">
        <w:rPr>
          <w:rFonts w:ascii="Times New Roman" w:hAnsi="Times New Roman"/>
          <w:sz w:val="24"/>
          <w:szCs w:val="24"/>
        </w:rPr>
        <w:t xml:space="preserve"> that can work together can keep an organization flourishing.</w:t>
      </w:r>
    </w:p>
    <w:p w:rsidR="00DF284D" w:rsidRDefault="00F35376" w:rsidP="00DF284D">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In building trust, management must ensure they are developing the skills and abilities of their team members. When an organization decides to invest into its employees, then it can gain a level of trust with it employees as well. Trust is a very </w:t>
      </w:r>
      <w:r w:rsidR="002F568A">
        <w:rPr>
          <w:rFonts w:ascii="Times New Roman" w:hAnsi="Times New Roman"/>
          <w:sz w:val="24"/>
          <w:szCs w:val="24"/>
        </w:rPr>
        <w:t>impo</w:t>
      </w:r>
      <w:r w:rsidR="00DF284D">
        <w:rPr>
          <w:rFonts w:ascii="Times New Roman" w:hAnsi="Times New Roman"/>
          <w:sz w:val="24"/>
          <w:szCs w:val="24"/>
        </w:rPr>
        <w:t xml:space="preserve">rtant trait for an organization to have but they also must value their employees. Employees that feel valued will not only work harder but they will also take more pride in their position within a company. </w:t>
      </w:r>
      <w:r w:rsidR="00F85D65">
        <w:rPr>
          <w:rFonts w:ascii="Times New Roman" w:hAnsi="Times New Roman"/>
          <w:sz w:val="24"/>
          <w:szCs w:val="24"/>
        </w:rPr>
        <w:t xml:space="preserve"> </w:t>
      </w:r>
      <w:r w:rsidR="00DF284D">
        <w:rPr>
          <w:rFonts w:ascii="Times New Roman" w:hAnsi="Times New Roman" w:cs="Times New Roman"/>
          <w:color w:val="000000"/>
          <w:sz w:val="24"/>
          <w:szCs w:val="24"/>
          <w:shd w:val="clear" w:color="auto" w:fill="FFFFFF"/>
        </w:rPr>
        <w:t xml:space="preserve">Per </w:t>
      </w:r>
      <w:proofErr w:type="spellStart"/>
      <w:r w:rsidR="00DF284D">
        <w:rPr>
          <w:rFonts w:ascii="Times New Roman" w:hAnsi="Times New Roman"/>
          <w:sz w:val="24"/>
          <w:szCs w:val="24"/>
        </w:rPr>
        <w:t>Mcmanus</w:t>
      </w:r>
      <w:proofErr w:type="spellEnd"/>
      <w:r w:rsidR="00DF284D">
        <w:rPr>
          <w:rFonts w:ascii="Times New Roman" w:hAnsi="Times New Roman"/>
          <w:sz w:val="24"/>
          <w:szCs w:val="24"/>
        </w:rPr>
        <w:t xml:space="preserve"> and </w:t>
      </w:r>
      <w:proofErr w:type="spellStart"/>
      <w:r w:rsidR="00DF284D" w:rsidRPr="009C4EFA">
        <w:rPr>
          <w:rFonts w:ascii="Times New Roman" w:hAnsi="Times New Roman"/>
          <w:sz w:val="24"/>
          <w:szCs w:val="24"/>
        </w:rPr>
        <w:t>Mosca</w:t>
      </w:r>
      <w:proofErr w:type="spellEnd"/>
      <w:r w:rsidR="00DF284D">
        <w:rPr>
          <w:rFonts w:ascii="Times New Roman" w:hAnsi="Times New Roman"/>
          <w:sz w:val="24"/>
          <w:szCs w:val="24"/>
        </w:rPr>
        <w:t xml:space="preserve"> (2015), </w:t>
      </w:r>
      <w:r w:rsidR="00F85D65">
        <w:rPr>
          <w:rFonts w:ascii="Times New Roman" w:hAnsi="Times New Roman"/>
          <w:sz w:val="24"/>
          <w:szCs w:val="24"/>
        </w:rPr>
        <w:t>“a</w:t>
      </w:r>
      <w:r w:rsidR="00F85D65" w:rsidRPr="00DF284D">
        <w:rPr>
          <w:rFonts w:ascii="Times New Roman" w:hAnsi="Times New Roman"/>
          <w:sz w:val="24"/>
          <w:szCs w:val="24"/>
        </w:rPr>
        <w:t>nother way to generate meaningfulness involves giving</w:t>
      </w:r>
      <w:r w:rsidR="00DF284D" w:rsidRPr="00DF284D">
        <w:rPr>
          <w:rFonts w:ascii="Times New Roman" w:hAnsi="Times New Roman"/>
          <w:sz w:val="24"/>
          <w:szCs w:val="24"/>
        </w:rPr>
        <w:t xml:space="preserve"> </w:t>
      </w:r>
      <w:r w:rsidR="00F85D65">
        <w:rPr>
          <w:rFonts w:ascii="Times New Roman" w:hAnsi="Times New Roman"/>
          <w:sz w:val="24"/>
          <w:szCs w:val="24"/>
        </w:rPr>
        <w:t>employees the opportunity</w:t>
      </w:r>
      <w:r w:rsidR="00DF284D">
        <w:rPr>
          <w:rFonts w:ascii="Times New Roman" w:hAnsi="Times New Roman"/>
          <w:sz w:val="24"/>
          <w:szCs w:val="24"/>
        </w:rPr>
        <w:t xml:space="preserve"> </w:t>
      </w:r>
      <w:r w:rsidR="00F85D65">
        <w:rPr>
          <w:rFonts w:ascii="Times New Roman" w:hAnsi="Times New Roman"/>
          <w:sz w:val="24"/>
          <w:szCs w:val="24"/>
        </w:rPr>
        <w:t>to develop</w:t>
      </w:r>
      <w:r w:rsidR="00DF284D" w:rsidRPr="00DF284D">
        <w:rPr>
          <w:rFonts w:ascii="Times New Roman" w:hAnsi="Times New Roman"/>
          <w:sz w:val="24"/>
          <w:szCs w:val="24"/>
        </w:rPr>
        <w:t xml:space="preserve"> their </w:t>
      </w:r>
      <w:r w:rsidR="00F85D65">
        <w:rPr>
          <w:rFonts w:ascii="Times New Roman" w:hAnsi="Times New Roman"/>
          <w:sz w:val="24"/>
          <w:szCs w:val="24"/>
        </w:rPr>
        <w:t xml:space="preserve">knowledge base and skills. As a result, provide employees with ongoing training opportunities to develop </w:t>
      </w:r>
      <w:r w:rsidR="00DF284D" w:rsidRPr="00DF284D">
        <w:rPr>
          <w:rFonts w:ascii="Times New Roman" w:hAnsi="Times New Roman"/>
          <w:sz w:val="24"/>
          <w:szCs w:val="24"/>
        </w:rPr>
        <w:t xml:space="preserve">their </w:t>
      </w:r>
      <w:r w:rsidR="00F85D65">
        <w:rPr>
          <w:rFonts w:ascii="Times New Roman" w:hAnsi="Times New Roman"/>
          <w:sz w:val="24"/>
          <w:szCs w:val="24"/>
        </w:rPr>
        <w:t>knowledge, promote new skills,</w:t>
      </w:r>
      <w:r w:rsidR="00DF284D" w:rsidRPr="00DF284D">
        <w:rPr>
          <w:rFonts w:ascii="Times New Roman" w:hAnsi="Times New Roman"/>
          <w:sz w:val="24"/>
          <w:szCs w:val="24"/>
        </w:rPr>
        <w:t xml:space="preserve"> </w:t>
      </w:r>
      <w:r w:rsidR="00F85D65" w:rsidRPr="00DF284D">
        <w:rPr>
          <w:rFonts w:ascii="Times New Roman" w:hAnsi="Times New Roman"/>
          <w:sz w:val="24"/>
          <w:szCs w:val="24"/>
        </w:rPr>
        <w:t>build confidence, and reduce fear of job insecurities</w:t>
      </w:r>
      <w:r w:rsidR="00F85D65">
        <w:rPr>
          <w:rFonts w:ascii="Times New Roman" w:hAnsi="Times New Roman"/>
          <w:sz w:val="24"/>
          <w:szCs w:val="24"/>
        </w:rPr>
        <w:t>” (p. 39). Providing employees with the tools and training needed for their position will surely give them a better advantage of providing better customer service.</w:t>
      </w:r>
    </w:p>
    <w:p w:rsidR="0092599F" w:rsidRPr="0092599F" w:rsidRDefault="006B4A22" w:rsidP="0092599F">
      <w:pPr>
        <w:spacing w:after="0" w:line="480" w:lineRule="auto"/>
        <w:ind w:firstLine="720"/>
        <w:rPr>
          <w:rFonts w:ascii="Times New Roman" w:hAnsi="Times New Roman"/>
          <w:sz w:val="24"/>
          <w:szCs w:val="24"/>
        </w:rPr>
      </w:pPr>
      <w:r>
        <w:rPr>
          <w:rFonts w:ascii="Times New Roman" w:hAnsi="Times New Roman"/>
          <w:sz w:val="24"/>
          <w:szCs w:val="24"/>
        </w:rPr>
        <w:t xml:space="preserve">While viewing </w:t>
      </w:r>
      <w:proofErr w:type="spellStart"/>
      <w:r w:rsidR="0092599F" w:rsidRPr="0092599F">
        <w:rPr>
          <w:rFonts w:ascii="Times New Roman" w:hAnsi="Times New Roman"/>
          <w:sz w:val="24"/>
          <w:szCs w:val="24"/>
        </w:rPr>
        <w:t>Plenert</w:t>
      </w:r>
      <w:proofErr w:type="spellEnd"/>
      <w:r w:rsidR="0092599F" w:rsidRPr="0092599F">
        <w:rPr>
          <w:rFonts w:ascii="Times New Roman" w:hAnsi="Times New Roman"/>
          <w:sz w:val="24"/>
          <w:szCs w:val="24"/>
        </w:rPr>
        <w:t xml:space="preserve"> (2012), one can find that root </w:t>
      </w:r>
      <w:proofErr w:type="gramStart"/>
      <w:r w:rsidR="0092599F" w:rsidRPr="0092599F">
        <w:rPr>
          <w:rFonts w:ascii="Times New Roman" w:hAnsi="Times New Roman"/>
          <w:sz w:val="24"/>
          <w:szCs w:val="24"/>
        </w:rPr>
        <w:t>cause</w:t>
      </w:r>
      <w:proofErr w:type="gramEnd"/>
      <w:r w:rsidR="0092599F" w:rsidRPr="0092599F">
        <w:rPr>
          <w:rFonts w:ascii="Times New Roman" w:hAnsi="Times New Roman"/>
          <w:sz w:val="24"/>
          <w:szCs w:val="24"/>
        </w:rPr>
        <w:t xml:space="preserve"> analysis would be a great addition to any organization to improve their quality aspects. Root cause analysis is the underlying reason why an issue or problem has occurred. </w:t>
      </w:r>
      <w:r>
        <w:rPr>
          <w:rFonts w:ascii="Times New Roman" w:hAnsi="Times New Roman"/>
          <w:sz w:val="24"/>
          <w:szCs w:val="24"/>
        </w:rPr>
        <w:t>W</w:t>
      </w:r>
      <w:r w:rsidR="0092599F" w:rsidRPr="0092599F">
        <w:rPr>
          <w:rFonts w:ascii="Times New Roman" w:hAnsi="Times New Roman"/>
          <w:sz w:val="24"/>
          <w:szCs w:val="24"/>
        </w:rPr>
        <w:t xml:space="preserve">hen a root cause analysis is needed, a corrective action has been issued to an employee or leader to fix a process issue. </w:t>
      </w:r>
      <w:r>
        <w:rPr>
          <w:rFonts w:ascii="Times New Roman" w:hAnsi="Times New Roman"/>
          <w:sz w:val="24"/>
          <w:szCs w:val="24"/>
        </w:rPr>
        <w:t>Per</w:t>
      </w:r>
      <w:r w:rsidR="0092599F" w:rsidRPr="0092599F">
        <w:rPr>
          <w:rFonts w:ascii="Times New Roman" w:hAnsi="Times New Roman"/>
          <w:sz w:val="24"/>
          <w:szCs w:val="24"/>
        </w:rPr>
        <w:t xml:space="preserve"> </w:t>
      </w:r>
      <w:proofErr w:type="spellStart"/>
      <w:r w:rsidR="0092599F" w:rsidRPr="0092599F">
        <w:rPr>
          <w:rFonts w:ascii="Times New Roman" w:hAnsi="Times New Roman"/>
          <w:sz w:val="24"/>
          <w:szCs w:val="24"/>
        </w:rPr>
        <w:t>Plenert</w:t>
      </w:r>
      <w:proofErr w:type="spellEnd"/>
      <w:r w:rsidR="0092599F" w:rsidRPr="0092599F">
        <w:rPr>
          <w:rFonts w:ascii="Times New Roman" w:hAnsi="Times New Roman"/>
          <w:sz w:val="24"/>
          <w:szCs w:val="24"/>
        </w:rPr>
        <w:t xml:space="preserve"> (2012), “root cause analysis results should describe a clear and coherent cause effect chain that demonstrates an in depth- understanding of the problem in context…” (p. 65). Root cause analysis can also be utilized proactively instead of reactively.</w:t>
      </w:r>
      <w:r>
        <w:rPr>
          <w:rFonts w:ascii="Times New Roman" w:hAnsi="Times New Roman"/>
          <w:sz w:val="24"/>
          <w:szCs w:val="24"/>
        </w:rPr>
        <w:t xml:space="preserve"> Root cause analysis can be utilized by the CPI team to identify the sources of issues in Wal-Mart.</w:t>
      </w:r>
      <w:r w:rsidR="0092599F" w:rsidRPr="0092599F">
        <w:rPr>
          <w:rFonts w:ascii="Times New Roman" w:hAnsi="Times New Roman"/>
          <w:sz w:val="24"/>
          <w:szCs w:val="24"/>
        </w:rPr>
        <w:t xml:space="preserve"> If an associate sees a possible issue, they can implement a preventive action before the actual issue occurs and solve the issue before the damage can be done.</w:t>
      </w:r>
    </w:p>
    <w:p w:rsidR="0092599F" w:rsidRPr="0092599F" w:rsidRDefault="006B4A22" w:rsidP="0092599F">
      <w:pPr>
        <w:spacing w:after="0" w:line="480" w:lineRule="auto"/>
        <w:ind w:firstLine="720"/>
        <w:rPr>
          <w:rFonts w:ascii="Times New Roman" w:hAnsi="Times New Roman"/>
          <w:sz w:val="24"/>
          <w:szCs w:val="24"/>
        </w:rPr>
      </w:pPr>
      <w:r>
        <w:rPr>
          <w:rFonts w:ascii="Times New Roman" w:hAnsi="Times New Roman"/>
          <w:sz w:val="24"/>
          <w:szCs w:val="24"/>
        </w:rPr>
        <w:t xml:space="preserve">In </w:t>
      </w:r>
      <w:r w:rsidR="0092599F" w:rsidRPr="0092599F">
        <w:rPr>
          <w:rFonts w:ascii="Times New Roman" w:hAnsi="Times New Roman"/>
          <w:sz w:val="24"/>
          <w:szCs w:val="24"/>
        </w:rPr>
        <w:t>an organization they can desi</w:t>
      </w:r>
      <w:r>
        <w:rPr>
          <w:rFonts w:ascii="Times New Roman" w:hAnsi="Times New Roman"/>
          <w:sz w:val="24"/>
          <w:szCs w:val="24"/>
        </w:rPr>
        <w:t>gnate these issues to the CPI team</w:t>
      </w:r>
      <w:r w:rsidR="0092599F" w:rsidRPr="0092599F">
        <w:rPr>
          <w:rFonts w:ascii="Times New Roman" w:hAnsi="Times New Roman"/>
          <w:sz w:val="24"/>
          <w:szCs w:val="24"/>
        </w:rPr>
        <w:t xml:space="preserve"> which can focus exclusively a researching root causes of issues. Per Charles et al. (2016), “root cause analysis </w:t>
      </w:r>
      <w:r w:rsidR="0092599F" w:rsidRPr="0092599F">
        <w:rPr>
          <w:rFonts w:ascii="Times New Roman" w:hAnsi="Times New Roman"/>
          <w:sz w:val="24"/>
          <w:szCs w:val="24"/>
        </w:rPr>
        <w:lastRenderedPageBreak/>
        <w:t>(RCA) teams look beyond human error to identify system issues that contributed to or resulted in the close call or adverse event” (p. 1). These RCA</w:t>
      </w:r>
      <w:r>
        <w:rPr>
          <w:rFonts w:ascii="Times New Roman" w:hAnsi="Times New Roman"/>
          <w:sz w:val="24"/>
          <w:szCs w:val="24"/>
        </w:rPr>
        <w:t xml:space="preserve"> or CPI </w:t>
      </w:r>
      <w:r w:rsidR="0092599F" w:rsidRPr="0092599F">
        <w:rPr>
          <w:rFonts w:ascii="Times New Roman" w:hAnsi="Times New Roman"/>
          <w:sz w:val="24"/>
          <w:szCs w:val="24"/>
        </w:rPr>
        <w:t>teams have the task of looking past the human error factor and looking at process or system issues that could have resulted in a failure. Businesses need to have teams like this to get past the irrelevant factors to find out what really causes system and process failure. Without teams like this, it will result in more failures in an organization than with a designated team who handle this RCA</w:t>
      </w:r>
      <w:r>
        <w:rPr>
          <w:rFonts w:ascii="Times New Roman" w:hAnsi="Times New Roman"/>
          <w:sz w:val="24"/>
          <w:szCs w:val="24"/>
        </w:rPr>
        <w:t xml:space="preserve"> or CPI</w:t>
      </w:r>
      <w:r w:rsidR="0092599F" w:rsidRPr="0092599F">
        <w:rPr>
          <w:rFonts w:ascii="Times New Roman" w:hAnsi="Times New Roman"/>
          <w:sz w:val="24"/>
          <w:szCs w:val="24"/>
        </w:rPr>
        <w:t xml:space="preserve"> research. An organization’s reticence to change in their organization culture can also demonstrate a failure in RCA</w:t>
      </w:r>
      <w:r>
        <w:rPr>
          <w:rFonts w:ascii="Times New Roman" w:hAnsi="Times New Roman"/>
          <w:sz w:val="24"/>
          <w:szCs w:val="24"/>
        </w:rPr>
        <w:t xml:space="preserve"> or CPI</w:t>
      </w:r>
      <w:r w:rsidR="0092599F" w:rsidRPr="0092599F">
        <w:rPr>
          <w:rFonts w:ascii="Times New Roman" w:hAnsi="Times New Roman"/>
          <w:sz w:val="24"/>
          <w:szCs w:val="24"/>
        </w:rPr>
        <w:t xml:space="preserve">. </w:t>
      </w:r>
    </w:p>
    <w:p w:rsidR="0092599F" w:rsidRDefault="0092599F" w:rsidP="001F477C">
      <w:pPr>
        <w:spacing w:after="0" w:line="480" w:lineRule="auto"/>
        <w:ind w:firstLine="720"/>
        <w:rPr>
          <w:rFonts w:ascii="Times New Roman" w:hAnsi="Times New Roman"/>
          <w:sz w:val="24"/>
          <w:szCs w:val="24"/>
        </w:rPr>
      </w:pPr>
      <w:r w:rsidRPr="0092599F">
        <w:rPr>
          <w:rFonts w:ascii="Times New Roman" w:hAnsi="Times New Roman"/>
          <w:sz w:val="24"/>
          <w:szCs w:val="24"/>
        </w:rPr>
        <w:t xml:space="preserve">Root cause analysis alone is not enough to solve the problem. RCA can help identify the issue in more detail but it will take a series of corrective actions to solve the issues. A study in a medical center utilized the use of root cause analysis and corrective actions. According to Francois et al. (2018), “during the 1-year period studied, the EFCs held 164 meetings (2–12 per EFC). They examined 1707 reported events, conducted in-depth analysis of 91 events and decided on 206 corrective actions” (p. 4). So one can see that the use of root cause analysis can help an organization flourish and drive improvements in processes. </w:t>
      </w:r>
    </w:p>
    <w:p w:rsidR="00186A17" w:rsidRDefault="00F85D65" w:rsidP="0092599F">
      <w:pPr>
        <w:spacing w:after="0" w:line="480" w:lineRule="auto"/>
        <w:ind w:firstLine="720"/>
        <w:rPr>
          <w:rFonts w:ascii="Times New Roman" w:hAnsi="Times New Roman"/>
          <w:sz w:val="24"/>
          <w:szCs w:val="24"/>
        </w:rPr>
      </w:pPr>
      <w:r>
        <w:rPr>
          <w:rFonts w:ascii="Times New Roman" w:hAnsi="Times New Roman"/>
          <w:sz w:val="24"/>
          <w:szCs w:val="24"/>
        </w:rPr>
        <w:t>In conclusion Wal-Mart has many different areas it can work on to improve its productivity and customer satisfaction.</w:t>
      </w:r>
      <w:r w:rsidRPr="00F85D65">
        <w:rPr>
          <w:rFonts w:ascii="Times New Roman" w:hAnsi="Times New Roman"/>
          <w:sz w:val="24"/>
          <w:szCs w:val="24"/>
        </w:rPr>
        <w:t xml:space="preserve"> Wal-Mart</w:t>
      </w:r>
      <w:r>
        <w:rPr>
          <w:rFonts w:ascii="Times New Roman" w:hAnsi="Times New Roman"/>
          <w:sz w:val="24"/>
          <w:szCs w:val="24"/>
        </w:rPr>
        <w:t xml:space="preserve"> continues to </w:t>
      </w:r>
      <w:r w:rsidR="00E9311F">
        <w:rPr>
          <w:rFonts w:ascii="Times New Roman" w:hAnsi="Times New Roman"/>
          <w:sz w:val="24"/>
          <w:szCs w:val="24"/>
        </w:rPr>
        <w:t xml:space="preserve">pride </w:t>
      </w:r>
      <w:r w:rsidR="00E9311F" w:rsidRPr="00F85D65">
        <w:rPr>
          <w:rFonts w:ascii="Times New Roman" w:hAnsi="Times New Roman"/>
          <w:sz w:val="24"/>
          <w:szCs w:val="24"/>
        </w:rPr>
        <w:t>its</w:t>
      </w:r>
      <w:r w:rsidRPr="00F85D65">
        <w:rPr>
          <w:rFonts w:ascii="Times New Roman" w:hAnsi="Times New Roman"/>
          <w:sz w:val="24"/>
          <w:szCs w:val="24"/>
        </w:rPr>
        <w:t xml:space="preserve"> self on providing quality products in the retail industry. Over the decades</w:t>
      </w:r>
      <w:r>
        <w:rPr>
          <w:rFonts w:ascii="Times New Roman" w:hAnsi="Times New Roman"/>
          <w:sz w:val="24"/>
          <w:szCs w:val="24"/>
        </w:rPr>
        <w:t xml:space="preserve"> in the retail industry</w:t>
      </w:r>
      <w:r w:rsidRPr="00F85D65">
        <w:rPr>
          <w:rFonts w:ascii="Times New Roman" w:hAnsi="Times New Roman"/>
          <w:sz w:val="24"/>
          <w:szCs w:val="24"/>
        </w:rPr>
        <w:t xml:space="preserve">, Wal-Mart has started from one store in Arkansas to now a store in every state. </w:t>
      </w:r>
      <w:r>
        <w:rPr>
          <w:rFonts w:ascii="Times New Roman" w:hAnsi="Times New Roman"/>
          <w:sz w:val="24"/>
          <w:szCs w:val="24"/>
        </w:rPr>
        <w:t xml:space="preserve"> Sam </w:t>
      </w:r>
      <w:r w:rsidR="00E9311F">
        <w:rPr>
          <w:rFonts w:ascii="Times New Roman" w:hAnsi="Times New Roman"/>
          <w:sz w:val="24"/>
          <w:szCs w:val="24"/>
        </w:rPr>
        <w:t>Walton,</w:t>
      </w:r>
      <w:r w:rsidR="00E9311F" w:rsidRPr="00F85D65">
        <w:rPr>
          <w:rFonts w:ascii="Times New Roman" w:hAnsi="Times New Roman"/>
          <w:sz w:val="24"/>
          <w:szCs w:val="24"/>
        </w:rPr>
        <w:t xml:space="preserve"> the</w:t>
      </w:r>
      <w:r w:rsidRPr="00F85D65">
        <w:rPr>
          <w:rFonts w:ascii="Times New Roman" w:hAnsi="Times New Roman"/>
          <w:sz w:val="24"/>
          <w:szCs w:val="24"/>
        </w:rPr>
        <w:t xml:space="preserve"> founder of Wal-Mart</w:t>
      </w:r>
      <w:r>
        <w:rPr>
          <w:rFonts w:ascii="Times New Roman" w:hAnsi="Times New Roman"/>
          <w:sz w:val="24"/>
          <w:szCs w:val="24"/>
        </w:rPr>
        <w:t>,</w:t>
      </w:r>
      <w:r w:rsidRPr="00F85D65">
        <w:rPr>
          <w:rFonts w:ascii="Times New Roman" w:hAnsi="Times New Roman"/>
          <w:sz w:val="24"/>
          <w:szCs w:val="24"/>
        </w:rPr>
        <w:t xml:space="preserve"> always believed in providing great value and exceptional customer service.</w:t>
      </w:r>
      <w:r>
        <w:rPr>
          <w:rFonts w:ascii="Times New Roman" w:hAnsi="Times New Roman"/>
          <w:sz w:val="24"/>
          <w:szCs w:val="24"/>
        </w:rPr>
        <w:t xml:space="preserve"> Wal-Mart is structured as a </w:t>
      </w:r>
      <w:r w:rsidRPr="00F85D65">
        <w:rPr>
          <w:rFonts w:ascii="Times New Roman" w:hAnsi="Times New Roman"/>
          <w:sz w:val="24"/>
          <w:szCs w:val="24"/>
        </w:rPr>
        <w:t>hierarchical </w:t>
      </w:r>
      <w:r w:rsidRPr="00F85D65">
        <w:rPr>
          <w:rFonts w:ascii="Times New Roman" w:hAnsi="Times New Roman"/>
          <w:bCs/>
          <w:sz w:val="24"/>
          <w:szCs w:val="24"/>
        </w:rPr>
        <w:t>organization</w:t>
      </w:r>
      <w:r w:rsidRPr="00F85D65">
        <w:rPr>
          <w:rFonts w:ascii="Times New Roman" w:hAnsi="Times New Roman"/>
          <w:sz w:val="24"/>
          <w:szCs w:val="24"/>
        </w:rPr>
        <w:t xml:space="preserve"> which</w:t>
      </w:r>
      <w:r>
        <w:rPr>
          <w:rFonts w:ascii="Times New Roman" w:hAnsi="Times New Roman"/>
          <w:sz w:val="24"/>
          <w:szCs w:val="24"/>
        </w:rPr>
        <w:t xml:space="preserve"> has upper, middle, and lower levels of leadership. The different levels of leadership have their own responsibility and duties to accomplish to meet or exceed organizational goals and objectives.</w:t>
      </w:r>
      <w:r w:rsidR="00E9311F">
        <w:rPr>
          <w:rFonts w:ascii="Times New Roman" w:hAnsi="Times New Roman"/>
          <w:sz w:val="24"/>
          <w:szCs w:val="24"/>
        </w:rPr>
        <w:t xml:space="preserve"> </w:t>
      </w:r>
      <w:r w:rsidR="00E9311F">
        <w:rPr>
          <w:rFonts w:ascii="Times New Roman" w:hAnsi="Times New Roman"/>
          <w:bCs/>
          <w:iCs/>
          <w:sz w:val="24"/>
          <w:szCs w:val="24"/>
        </w:rPr>
        <w:t xml:space="preserve">Wal-Mart has a few minor issues in their </w:t>
      </w:r>
      <w:r w:rsidR="00E9311F">
        <w:rPr>
          <w:rFonts w:ascii="Times New Roman" w:hAnsi="Times New Roman"/>
          <w:bCs/>
          <w:iCs/>
          <w:sz w:val="24"/>
          <w:szCs w:val="24"/>
        </w:rPr>
        <w:lastRenderedPageBreak/>
        <w:t xml:space="preserve">organization that revolve around the effectiveness of their quality issues. The company must ensure that they keep their employees informed on quality issues and expectation of quality in each store. </w:t>
      </w:r>
    </w:p>
    <w:p w:rsidR="0092599F" w:rsidRDefault="0092599F"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E96B5D" w:rsidRDefault="00E96B5D" w:rsidP="0092599F">
      <w:pPr>
        <w:spacing w:after="0" w:line="480" w:lineRule="auto"/>
        <w:ind w:firstLine="720"/>
        <w:rPr>
          <w:rFonts w:ascii="Times New Roman" w:hAnsi="Times New Roman"/>
          <w:sz w:val="24"/>
          <w:szCs w:val="24"/>
        </w:rPr>
      </w:pPr>
    </w:p>
    <w:p w:rsidR="00176312" w:rsidRDefault="00176312" w:rsidP="0092599F">
      <w:pPr>
        <w:spacing w:after="0" w:line="480" w:lineRule="auto"/>
        <w:ind w:firstLine="720"/>
        <w:rPr>
          <w:rFonts w:ascii="Times New Roman" w:hAnsi="Times New Roman"/>
          <w:sz w:val="24"/>
          <w:szCs w:val="24"/>
        </w:rPr>
      </w:pPr>
    </w:p>
    <w:p w:rsidR="00176312" w:rsidRDefault="00176312" w:rsidP="0092599F">
      <w:pPr>
        <w:spacing w:after="0" w:line="480" w:lineRule="auto"/>
        <w:ind w:firstLine="720"/>
        <w:rPr>
          <w:rFonts w:ascii="Times New Roman" w:hAnsi="Times New Roman"/>
          <w:sz w:val="24"/>
          <w:szCs w:val="24"/>
        </w:rPr>
      </w:pPr>
    </w:p>
    <w:p w:rsidR="00176312" w:rsidRDefault="00176312" w:rsidP="0092599F">
      <w:pPr>
        <w:spacing w:after="0" w:line="480" w:lineRule="auto"/>
        <w:ind w:firstLine="720"/>
        <w:rPr>
          <w:rFonts w:ascii="Times New Roman" w:hAnsi="Times New Roman"/>
          <w:sz w:val="24"/>
          <w:szCs w:val="24"/>
        </w:rPr>
      </w:pPr>
    </w:p>
    <w:p w:rsidR="00176312" w:rsidRDefault="00176312" w:rsidP="004A76CC">
      <w:pPr>
        <w:spacing w:after="0" w:line="480" w:lineRule="auto"/>
        <w:rPr>
          <w:rFonts w:ascii="Times New Roman" w:hAnsi="Times New Roman"/>
          <w:sz w:val="24"/>
          <w:szCs w:val="24"/>
        </w:rPr>
      </w:pPr>
    </w:p>
    <w:p w:rsidR="00142C87" w:rsidRPr="004A76CC" w:rsidRDefault="00E36820" w:rsidP="00835CD1">
      <w:pPr>
        <w:spacing w:after="0" w:line="480" w:lineRule="auto"/>
        <w:jc w:val="center"/>
        <w:rPr>
          <w:rFonts w:ascii="Times New Roman" w:hAnsi="Times New Roman"/>
          <w:sz w:val="24"/>
          <w:szCs w:val="24"/>
        </w:rPr>
      </w:pPr>
      <w:r w:rsidRPr="004A76CC">
        <w:rPr>
          <w:rFonts w:ascii="Times New Roman" w:hAnsi="Times New Roman"/>
          <w:sz w:val="24"/>
          <w:szCs w:val="24"/>
        </w:rPr>
        <w:lastRenderedPageBreak/>
        <w:t>References</w:t>
      </w:r>
    </w:p>
    <w:p w:rsidR="00866ED8" w:rsidRDefault="00866ED8">
      <w:pPr>
        <w:spacing w:line="480" w:lineRule="auto"/>
        <w:ind w:left="720" w:hanging="720"/>
        <w:rPr>
          <w:rFonts w:ascii="Times New Roman" w:hAnsi="Times New Roman"/>
          <w:sz w:val="24"/>
          <w:szCs w:val="24"/>
        </w:rPr>
      </w:pPr>
      <w:proofErr w:type="spellStart"/>
      <w:r w:rsidRPr="00866ED8">
        <w:rPr>
          <w:rFonts w:ascii="Times New Roman" w:hAnsi="Times New Roman"/>
          <w:sz w:val="24"/>
          <w:szCs w:val="24"/>
        </w:rPr>
        <w:t>Aurich</w:t>
      </w:r>
      <w:proofErr w:type="spellEnd"/>
      <w:r w:rsidRPr="00866ED8">
        <w:rPr>
          <w:rFonts w:ascii="Times New Roman" w:hAnsi="Times New Roman"/>
          <w:sz w:val="24"/>
          <w:szCs w:val="24"/>
        </w:rPr>
        <w:t xml:space="preserve">, J., </w:t>
      </w:r>
      <w:proofErr w:type="spellStart"/>
      <w:r w:rsidRPr="00866ED8">
        <w:rPr>
          <w:rFonts w:ascii="Times New Roman" w:hAnsi="Times New Roman"/>
          <w:sz w:val="24"/>
          <w:szCs w:val="24"/>
        </w:rPr>
        <w:t>Mannweiler</w:t>
      </w:r>
      <w:proofErr w:type="spellEnd"/>
      <w:r w:rsidRPr="00866ED8">
        <w:rPr>
          <w:rFonts w:ascii="Times New Roman" w:hAnsi="Times New Roman"/>
          <w:sz w:val="24"/>
          <w:szCs w:val="24"/>
        </w:rPr>
        <w:t>, C., &amp; Schweitzer, E. (2010). How to design and offer services successfully. </w:t>
      </w:r>
      <w:r w:rsidRPr="00866ED8">
        <w:rPr>
          <w:rFonts w:ascii="Times New Roman" w:hAnsi="Times New Roman"/>
          <w:i/>
          <w:iCs/>
          <w:sz w:val="24"/>
          <w:szCs w:val="24"/>
        </w:rPr>
        <w:t>CIRP Journal of Manufacturing Science and Technology</w:t>
      </w:r>
      <w:proofErr w:type="gramStart"/>
      <w:r w:rsidRPr="00866ED8">
        <w:rPr>
          <w:rFonts w:ascii="Times New Roman" w:hAnsi="Times New Roman"/>
          <w:i/>
          <w:iCs/>
          <w:sz w:val="24"/>
          <w:szCs w:val="24"/>
        </w:rPr>
        <w:t>,2</w:t>
      </w:r>
      <w:proofErr w:type="gramEnd"/>
      <w:r w:rsidRPr="00866ED8">
        <w:rPr>
          <w:rFonts w:ascii="Times New Roman" w:hAnsi="Times New Roman"/>
          <w:sz w:val="24"/>
          <w:szCs w:val="24"/>
        </w:rPr>
        <w:t>(3), 136-143. doi:10.1016/j.cirpj.2010.03.002</w:t>
      </w:r>
    </w:p>
    <w:p w:rsidR="00056901" w:rsidRDefault="00056901">
      <w:pPr>
        <w:spacing w:line="480" w:lineRule="auto"/>
        <w:ind w:left="720" w:hanging="720"/>
        <w:rPr>
          <w:rFonts w:ascii="Times New Roman" w:hAnsi="Times New Roman"/>
          <w:sz w:val="24"/>
          <w:szCs w:val="24"/>
        </w:rPr>
      </w:pPr>
      <w:proofErr w:type="spellStart"/>
      <w:r w:rsidRPr="00056901">
        <w:rPr>
          <w:rFonts w:ascii="Times New Roman" w:hAnsi="Times New Roman"/>
          <w:sz w:val="24"/>
          <w:szCs w:val="24"/>
        </w:rPr>
        <w:t>Büyüközkan</w:t>
      </w:r>
      <w:proofErr w:type="spellEnd"/>
      <w:r w:rsidRPr="00056901">
        <w:rPr>
          <w:rFonts w:ascii="Times New Roman" w:hAnsi="Times New Roman"/>
          <w:sz w:val="24"/>
          <w:szCs w:val="24"/>
        </w:rPr>
        <w:t xml:space="preserve">, G., &amp; </w:t>
      </w:r>
      <w:proofErr w:type="spellStart"/>
      <w:r w:rsidRPr="00056901">
        <w:rPr>
          <w:rFonts w:ascii="Times New Roman" w:hAnsi="Times New Roman"/>
          <w:sz w:val="24"/>
          <w:szCs w:val="24"/>
        </w:rPr>
        <w:t>Arsenyan</w:t>
      </w:r>
      <w:proofErr w:type="spellEnd"/>
      <w:r w:rsidRPr="00056901">
        <w:rPr>
          <w:rFonts w:ascii="Times New Roman" w:hAnsi="Times New Roman"/>
          <w:sz w:val="24"/>
          <w:szCs w:val="24"/>
        </w:rPr>
        <w:t>, J. (2011). Collaborative product development: A literature overview. </w:t>
      </w:r>
      <w:r w:rsidRPr="00056901">
        <w:rPr>
          <w:rFonts w:ascii="Times New Roman" w:hAnsi="Times New Roman"/>
          <w:i/>
          <w:iCs/>
          <w:sz w:val="24"/>
          <w:szCs w:val="24"/>
        </w:rPr>
        <w:t>Production Planning &amp; Control</w:t>
      </w:r>
      <w:proofErr w:type="gramStart"/>
      <w:r w:rsidRPr="00056901">
        <w:rPr>
          <w:rFonts w:ascii="Times New Roman" w:hAnsi="Times New Roman"/>
          <w:i/>
          <w:iCs/>
          <w:sz w:val="24"/>
          <w:szCs w:val="24"/>
        </w:rPr>
        <w:t>,23</w:t>
      </w:r>
      <w:proofErr w:type="gramEnd"/>
      <w:r w:rsidRPr="00056901">
        <w:rPr>
          <w:rFonts w:ascii="Times New Roman" w:hAnsi="Times New Roman"/>
          <w:sz w:val="24"/>
          <w:szCs w:val="24"/>
        </w:rPr>
        <w:t>(1), 47-66. doi:10.1080/09537287.2010.543169</w:t>
      </w:r>
    </w:p>
    <w:p w:rsidR="007D1951" w:rsidRDefault="007D1951">
      <w:pPr>
        <w:spacing w:line="480" w:lineRule="auto"/>
        <w:ind w:left="720" w:hanging="720"/>
        <w:rPr>
          <w:rFonts w:ascii="Times New Roman" w:hAnsi="Times New Roman"/>
          <w:sz w:val="24"/>
          <w:szCs w:val="24"/>
        </w:rPr>
      </w:pPr>
      <w:proofErr w:type="spellStart"/>
      <w:r w:rsidRPr="007D1951">
        <w:rPr>
          <w:rFonts w:ascii="Times New Roman" w:hAnsi="Times New Roman"/>
          <w:sz w:val="24"/>
          <w:szCs w:val="24"/>
        </w:rPr>
        <w:t>Caldeira</w:t>
      </w:r>
      <w:proofErr w:type="spellEnd"/>
      <w:r w:rsidRPr="007D1951">
        <w:rPr>
          <w:rFonts w:ascii="Times New Roman" w:hAnsi="Times New Roman"/>
          <w:sz w:val="24"/>
          <w:szCs w:val="24"/>
        </w:rPr>
        <w:t xml:space="preserve">, M., Serrano, A., </w:t>
      </w:r>
      <w:proofErr w:type="spellStart"/>
      <w:r w:rsidRPr="007D1951">
        <w:rPr>
          <w:rFonts w:ascii="Times New Roman" w:hAnsi="Times New Roman"/>
          <w:sz w:val="24"/>
          <w:szCs w:val="24"/>
        </w:rPr>
        <w:t>Quaresma</w:t>
      </w:r>
      <w:proofErr w:type="spellEnd"/>
      <w:r w:rsidRPr="007D1951">
        <w:rPr>
          <w:rFonts w:ascii="Times New Roman" w:hAnsi="Times New Roman"/>
          <w:sz w:val="24"/>
          <w:szCs w:val="24"/>
        </w:rPr>
        <w:t xml:space="preserve">, R., </w:t>
      </w:r>
      <w:proofErr w:type="spellStart"/>
      <w:r w:rsidRPr="007D1951">
        <w:rPr>
          <w:rFonts w:ascii="Times New Roman" w:hAnsi="Times New Roman"/>
          <w:sz w:val="24"/>
          <w:szCs w:val="24"/>
        </w:rPr>
        <w:t>Pedron</w:t>
      </w:r>
      <w:proofErr w:type="spellEnd"/>
      <w:r w:rsidRPr="007D1951">
        <w:rPr>
          <w:rFonts w:ascii="Times New Roman" w:hAnsi="Times New Roman"/>
          <w:sz w:val="24"/>
          <w:szCs w:val="24"/>
        </w:rPr>
        <w:t xml:space="preserve">, C., &amp; </w:t>
      </w:r>
      <w:proofErr w:type="spellStart"/>
      <w:r w:rsidRPr="007D1951">
        <w:rPr>
          <w:rFonts w:ascii="Times New Roman" w:hAnsi="Times New Roman"/>
          <w:sz w:val="24"/>
          <w:szCs w:val="24"/>
        </w:rPr>
        <w:t>Romão</w:t>
      </w:r>
      <w:proofErr w:type="spellEnd"/>
      <w:r w:rsidRPr="007D1951">
        <w:rPr>
          <w:rFonts w:ascii="Times New Roman" w:hAnsi="Times New Roman"/>
          <w:sz w:val="24"/>
          <w:szCs w:val="24"/>
        </w:rPr>
        <w:t>, M. (2012). Information and communication technology adoption for business benefits: A case analysis of an integrated paperless system. </w:t>
      </w:r>
      <w:r w:rsidRPr="007D1951">
        <w:rPr>
          <w:rFonts w:ascii="Times New Roman" w:hAnsi="Times New Roman"/>
          <w:i/>
          <w:iCs/>
          <w:sz w:val="24"/>
          <w:szCs w:val="24"/>
        </w:rPr>
        <w:t>International Journal of Information Management</w:t>
      </w:r>
      <w:proofErr w:type="gramStart"/>
      <w:r w:rsidRPr="007D1951">
        <w:rPr>
          <w:rFonts w:ascii="Times New Roman" w:hAnsi="Times New Roman"/>
          <w:i/>
          <w:iCs/>
          <w:sz w:val="24"/>
          <w:szCs w:val="24"/>
        </w:rPr>
        <w:t>,32</w:t>
      </w:r>
      <w:proofErr w:type="gramEnd"/>
      <w:r w:rsidRPr="007D1951">
        <w:rPr>
          <w:rFonts w:ascii="Times New Roman" w:hAnsi="Times New Roman"/>
          <w:sz w:val="24"/>
          <w:szCs w:val="24"/>
        </w:rPr>
        <w:t>(2), 196-202. doi:10.1016/j.ijinfomgt.2011.12.005</w:t>
      </w:r>
    </w:p>
    <w:p w:rsidR="00D73009" w:rsidRDefault="00D73009" w:rsidP="00D73009">
      <w:pPr>
        <w:spacing w:line="480" w:lineRule="auto"/>
        <w:ind w:left="720" w:hanging="720"/>
        <w:rPr>
          <w:rFonts w:ascii="Times New Roman" w:hAnsi="Times New Roman"/>
          <w:sz w:val="24"/>
          <w:szCs w:val="24"/>
        </w:rPr>
      </w:pPr>
      <w:r w:rsidRPr="00D73009">
        <w:rPr>
          <w:rFonts w:ascii="Times New Roman" w:hAnsi="Times New Roman"/>
          <w:sz w:val="24"/>
          <w:szCs w:val="24"/>
        </w:rPr>
        <w:t xml:space="preserve">Charles, R., Hood, B., </w:t>
      </w:r>
      <w:proofErr w:type="spellStart"/>
      <w:r w:rsidRPr="00D73009">
        <w:rPr>
          <w:rFonts w:ascii="Times New Roman" w:hAnsi="Times New Roman"/>
          <w:sz w:val="24"/>
          <w:szCs w:val="24"/>
        </w:rPr>
        <w:t>Derosier</w:t>
      </w:r>
      <w:proofErr w:type="spellEnd"/>
      <w:r w:rsidRPr="00D73009">
        <w:rPr>
          <w:rFonts w:ascii="Times New Roman" w:hAnsi="Times New Roman"/>
          <w:sz w:val="24"/>
          <w:szCs w:val="24"/>
        </w:rPr>
        <w:t xml:space="preserve">, J. M., </w:t>
      </w:r>
      <w:proofErr w:type="spellStart"/>
      <w:r w:rsidRPr="00D73009">
        <w:rPr>
          <w:rFonts w:ascii="Times New Roman" w:hAnsi="Times New Roman"/>
          <w:sz w:val="24"/>
          <w:szCs w:val="24"/>
        </w:rPr>
        <w:t>Gosbee</w:t>
      </w:r>
      <w:proofErr w:type="spellEnd"/>
      <w:r w:rsidRPr="00D73009">
        <w:rPr>
          <w:rFonts w:ascii="Times New Roman" w:hAnsi="Times New Roman"/>
          <w:sz w:val="24"/>
          <w:szCs w:val="24"/>
        </w:rPr>
        <w:t xml:space="preserve">, J. W., Li, Y., </w:t>
      </w:r>
      <w:proofErr w:type="spellStart"/>
      <w:r w:rsidRPr="00D73009">
        <w:rPr>
          <w:rFonts w:ascii="Times New Roman" w:hAnsi="Times New Roman"/>
          <w:sz w:val="24"/>
          <w:szCs w:val="24"/>
        </w:rPr>
        <w:t>Caird</w:t>
      </w:r>
      <w:proofErr w:type="spellEnd"/>
      <w:r w:rsidRPr="00D73009">
        <w:rPr>
          <w:rFonts w:ascii="Times New Roman" w:hAnsi="Times New Roman"/>
          <w:sz w:val="24"/>
          <w:szCs w:val="24"/>
        </w:rPr>
        <w:t>, M. S., . . . Hake, M. E. (2016). How to perform a root cause analysis for workup and future prevention of medical errors: A review. </w:t>
      </w:r>
      <w:r w:rsidRPr="00D73009">
        <w:rPr>
          <w:rFonts w:ascii="Times New Roman" w:hAnsi="Times New Roman"/>
          <w:i/>
          <w:sz w:val="24"/>
          <w:szCs w:val="24"/>
        </w:rPr>
        <w:t>Patient Safety in Surgery</w:t>
      </w:r>
      <w:proofErr w:type="gramStart"/>
      <w:r w:rsidRPr="00D73009">
        <w:rPr>
          <w:rFonts w:ascii="Times New Roman" w:hAnsi="Times New Roman"/>
          <w:i/>
          <w:sz w:val="24"/>
          <w:szCs w:val="24"/>
        </w:rPr>
        <w:t>,10</w:t>
      </w:r>
      <w:proofErr w:type="gramEnd"/>
      <w:r w:rsidRPr="00D73009">
        <w:rPr>
          <w:rFonts w:ascii="Times New Roman" w:hAnsi="Times New Roman"/>
          <w:sz w:val="24"/>
          <w:szCs w:val="24"/>
        </w:rPr>
        <w:t xml:space="preserve">(1), 1-5. </w:t>
      </w:r>
      <w:proofErr w:type="gramStart"/>
      <w:r w:rsidRPr="00D73009">
        <w:rPr>
          <w:rFonts w:ascii="Times New Roman" w:hAnsi="Times New Roman"/>
          <w:sz w:val="24"/>
          <w:szCs w:val="24"/>
        </w:rPr>
        <w:t>doi:</w:t>
      </w:r>
      <w:proofErr w:type="gramEnd"/>
      <w:r w:rsidRPr="00D73009">
        <w:rPr>
          <w:rFonts w:ascii="Times New Roman" w:hAnsi="Times New Roman"/>
          <w:sz w:val="24"/>
          <w:szCs w:val="24"/>
        </w:rPr>
        <w:t>10.1186/s13037-016-0107-8</w:t>
      </w:r>
    </w:p>
    <w:p w:rsidR="00666199" w:rsidRDefault="00666199">
      <w:pPr>
        <w:spacing w:line="480" w:lineRule="auto"/>
        <w:ind w:left="720" w:hanging="720"/>
        <w:rPr>
          <w:rFonts w:ascii="Times New Roman" w:hAnsi="Times New Roman"/>
          <w:sz w:val="24"/>
          <w:szCs w:val="24"/>
        </w:rPr>
      </w:pPr>
      <w:r w:rsidRPr="00666199">
        <w:rPr>
          <w:rFonts w:ascii="Times New Roman" w:hAnsi="Times New Roman"/>
          <w:sz w:val="24"/>
          <w:szCs w:val="24"/>
        </w:rPr>
        <w:t>Du, S., Bhattacharya, C., &amp; Sen, S. (2010). Maximizing business returns to corporate social responsibility (CSR): The role of CSR communication. </w:t>
      </w:r>
      <w:r w:rsidRPr="00666199">
        <w:rPr>
          <w:rFonts w:ascii="Times New Roman" w:hAnsi="Times New Roman"/>
          <w:i/>
          <w:iCs/>
          <w:sz w:val="24"/>
          <w:szCs w:val="24"/>
        </w:rPr>
        <w:t>International Journal of Management Reviews</w:t>
      </w:r>
      <w:proofErr w:type="gramStart"/>
      <w:r w:rsidRPr="00666199">
        <w:rPr>
          <w:rFonts w:ascii="Times New Roman" w:hAnsi="Times New Roman"/>
          <w:i/>
          <w:iCs/>
          <w:sz w:val="24"/>
          <w:szCs w:val="24"/>
        </w:rPr>
        <w:t>,12</w:t>
      </w:r>
      <w:proofErr w:type="gramEnd"/>
      <w:r w:rsidRPr="00666199">
        <w:rPr>
          <w:rFonts w:ascii="Times New Roman" w:hAnsi="Times New Roman"/>
          <w:sz w:val="24"/>
          <w:szCs w:val="24"/>
        </w:rPr>
        <w:t>(1), 8-19. doi:10.1111/j.1468-2370.2009.00276.x</w:t>
      </w:r>
    </w:p>
    <w:p w:rsidR="009D3764" w:rsidRDefault="00530410" w:rsidP="009D3764">
      <w:pPr>
        <w:spacing w:line="480" w:lineRule="auto"/>
        <w:ind w:left="720" w:hanging="720"/>
        <w:rPr>
          <w:rFonts w:ascii="Times New Roman" w:hAnsi="Times New Roman"/>
          <w:sz w:val="24"/>
          <w:szCs w:val="24"/>
        </w:rPr>
      </w:pPr>
      <w:r w:rsidRPr="00530410">
        <w:rPr>
          <w:rFonts w:ascii="Times New Roman" w:hAnsi="Times New Roman"/>
          <w:sz w:val="24"/>
          <w:szCs w:val="24"/>
        </w:rPr>
        <w:t xml:space="preserve">Edmondson, V. C., </w:t>
      </w:r>
      <w:proofErr w:type="spellStart"/>
      <w:r w:rsidRPr="00530410">
        <w:rPr>
          <w:rFonts w:ascii="Times New Roman" w:hAnsi="Times New Roman"/>
          <w:sz w:val="24"/>
          <w:szCs w:val="24"/>
        </w:rPr>
        <w:t>Gupte</w:t>
      </w:r>
      <w:proofErr w:type="spellEnd"/>
      <w:r w:rsidRPr="00530410">
        <w:rPr>
          <w:rFonts w:ascii="Times New Roman" w:hAnsi="Times New Roman"/>
          <w:sz w:val="24"/>
          <w:szCs w:val="24"/>
        </w:rPr>
        <w:t xml:space="preserve">, G., </w:t>
      </w:r>
      <w:proofErr w:type="spellStart"/>
      <w:r w:rsidRPr="00530410">
        <w:rPr>
          <w:rFonts w:ascii="Times New Roman" w:hAnsi="Times New Roman"/>
          <w:sz w:val="24"/>
          <w:szCs w:val="24"/>
        </w:rPr>
        <w:t>Draman</w:t>
      </w:r>
      <w:proofErr w:type="spellEnd"/>
      <w:r w:rsidRPr="00530410">
        <w:rPr>
          <w:rFonts w:ascii="Times New Roman" w:hAnsi="Times New Roman"/>
          <w:sz w:val="24"/>
          <w:szCs w:val="24"/>
        </w:rPr>
        <w:t>, R. H., &amp; Oliver, N. (2009). Focusing on communication strategy to enhance diversity climates. </w:t>
      </w:r>
      <w:r w:rsidRPr="00530410">
        <w:rPr>
          <w:rFonts w:ascii="Times New Roman" w:hAnsi="Times New Roman"/>
          <w:i/>
          <w:iCs/>
          <w:sz w:val="24"/>
          <w:szCs w:val="24"/>
        </w:rPr>
        <w:t>Journal of Communication Management</w:t>
      </w:r>
      <w:proofErr w:type="gramStart"/>
      <w:r w:rsidRPr="00530410">
        <w:rPr>
          <w:rFonts w:ascii="Times New Roman" w:hAnsi="Times New Roman"/>
          <w:i/>
          <w:iCs/>
          <w:sz w:val="24"/>
          <w:szCs w:val="24"/>
        </w:rPr>
        <w:t>,13</w:t>
      </w:r>
      <w:proofErr w:type="gramEnd"/>
      <w:r w:rsidRPr="00530410">
        <w:rPr>
          <w:rFonts w:ascii="Times New Roman" w:hAnsi="Times New Roman"/>
          <w:sz w:val="24"/>
          <w:szCs w:val="24"/>
        </w:rPr>
        <w:t xml:space="preserve">(1), 6-20. </w:t>
      </w:r>
      <w:proofErr w:type="gramStart"/>
      <w:r w:rsidRPr="00530410">
        <w:rPr>
          <w:rFonts w:ascii="Times New Roman" w:hAnsi="Times New Roman"/>
          <w:sz w:val="24"/>
          <w:szCs w:val="24"/>
        </w:rPr>
        <w:t>doi:</w:t>
      </w:r>
      <w:proofErr w:type="gramEnd"/>
      <w:r w:rsidRPr="00530410">
        <w:rPr>
          <w:rFonts w:ascii="Times New Roman" w:hAnsi="Times New Roman"/>
          <w:sz w:val="24"/>
          <w:szCs w:val="24"/>
        </w:rPr>
        <w:t>10.1108/13632540910931364</w:t>
      </w:r>
    </w:p>
    <w:p w:rsidR="009D3764" w:rsidRDefault="009D3764" w:rsidP="009D3764">
      <w:pPr>
        <w:spacing w:line="480" w:lineRule="auto"/>
        <w:ind w:left="720" w:hanging="720"/>
        <w:rPr>
          <w:rFonts w:ascii="Times New Roman" w:hAnsi="Times New Roman"/>
          <w:sz w:val="24"/>
          <w:szCs w:val="24"/>
        </w:rPr>
      </w:pPr>
      <w:proofErr w:type="spellStart"/>
      <w:r>
        <w:rPr>
          <w:rFonts w:ascii="Times New Roman" w:hAnsi="Times New Roman"/>
          <w:sz w:val="24"/>
          <w:szCs w:val="24"/>
        </w:rPr>
        <w:lastRenderedPageBreak/>
        <w:t>Forsetlund</w:t>
      </w:r>
      <w:proofErr w:type="spellEnd"/>
      <w:r>
        <w:rPr>
          <w:rFonts w:ascii="Times New Roman" w:hAnsi="Times New Roman"/>
          <w:sz w:val="24"/>
          <w:szCs w:val="24"/>
        </w:rPr>
        <w:t xml:space="preserve">, L., </w:t>
      </w:r>
      <w:proofErr w:type="spellStart"/>
      <w:r>
        <w:rPr>
          <w:rFonts w:ascii="Times New Roman" w:hAnsi="Times New Roman"/>
          <w:sz w:val="24"/>
          <w:szCs w:val="24"/>
        </w:rPr>
        <w:t>Bjo</w:t>
      </w:r>
      <w:r w:rsidRPr="009D3764">
        <w:rPr>
          <w:rFonts w:ascii="Times New Roman" w:hAnsi="Times New Roman"/>
          <w:sz w:val="24"/>
          <w:szCs w:val="24"/>
        </w:rPr>
        <w:t>rndal</w:t>
      </w:r>
      <w:proofErr w:type="spellEnd"/>
      <w:r w:rsidRPr="009D3764">
        <w:rPr>
          <w:rFonts w:ascii="Times New Roman" w:hAnsi="Times New Roman"/>
          <w:sz w:val="24"/>
          <w:szCs w:val="24"/>
        </w:rPr>
        <w:t xml:space="preserve">, A., </w:t>
      </w:r>
      <w:proofErr w:type="spellStart"/>
      <w:r w:rsidRPr="009D3764">
        <w:rPr>
          <w:rFonts w:ascii="Times New Roman" w:hAnsi="Times New Roman"/>
          <w:sz w:val="24"/>
          <w:szCs w:val="24"/>
        </w:rPr>
        <w:t>Rashidian</w:t>
      </w:r>
      <w:proofErr w:type="spellEnd"/>
      <w:r w:rsidRPr="009D3764">
        <w:rPr>
          <w:rFonts w:ascii="Times New Roman" w:hAnsi="Times New Roman"/>
          <w:sz w:val="24"/>
          <w:szCs w:val="24"/>
        </w:rPr>
        <w:t xml:space="preserve">, A., </w:t>
      </w:r>
      <w:proofErr w:type="spellStart"/>
      <w:r w:rsidRPr="009D3764">
        <w:rPr>
          <w:rFonts w:ascii="Times New Roman" w:hAnsi="Times New Roman"/>
          <w:sz w:val="24"/>
          <w:szCs w:val="24"/>
        </w:rPr>
        <w:t>Jamtvedt</w:t>
      </w:r>
      <w:proofErr w:type="spellEnd"/>
      <w:r w:rsidRPr="009D3764">
        <w:rPr>
          <w:rFonts w:ascii="Times New Roman" w:hAnsi="Times New Roman"/>
          <w:sz w:val="24"/>
          <w:szCs w:val="24"/>
        </w:rPr>
        <w:t>, G., Obrien, M. A., Wolf, F. M</w:t>
      </w:r>
      <w:proofErr w:type="gramStart"/>
      <w:r w:rsidRPr="009D3764">
        <w:rPr>
          <w:rFonts w:ascii="Times New Roman" w:hAnsi="Times New Roman"/>
          <w:sz w:val="24"/>
          <w:szCs w:val="24"/>
        </w:rPr>
        <w:t>., . . .</w:t>
      </w:r>
      <w:proofErr w:type="gramEnd"/>
      <w:r w:rsidRPr="009D3764">
        <w:rPr>
          <w:rFonts w:ascii="Times New Roman" w:hAnsi="Times New Roman"/>
          <w:sz w:val="24"/>
          <w:szCs w:val="24"/>
        </w:rPr>
        <w:t xml:space="preserve"> </w:t>
      </w:r>
      <w:proofErr w:type="spellStart"/>
      <w:r w:rsidRPr="009D3764">
        <w:rPr>
          <w:rFonts w:ascii="Times New Roman" w:hAnsi="Times New Roman"/>
          <w:sz w:val="24"/>
          <w:szCs w:val="24"/>
        </w:rPr>
        <w:t>Oxman</w:t>
      </w:r>
      <w:proofErr w:type="spellEnd"/>
      <w:r w:rsidRPr="009D3764">
        <w:rPr>
          <w:rFonts w:ascii="Times New Roman" w:hAnsi="Times New Roman"/>
          <w:sz w:val="24"/>
          <w:szCs w:val="24"/>
        </w:rPr>
        <w:t>, A. D. (2009). Continuing education meetings and workshops: Effects on professional practice and health care outcomes. </w:t>
      </w:r>
      <w:r w:rsidRPr="009D3764">
        <w:rPr>
          <w:rFonts w:ascii="Times New Roman" w:hAnsi="Times New Roman"/>
          <w:i/>
          <w:iCs/>
          <w:sz w:val="24"/>
          <w:szCs w:val="24"/>
        </w:rPr>
        <w:t>Cochrane Database of Systematic Reviews</w:t>
      </w:r>
      <w:proofErr w:type="gramStart"/>
      <w:r w:rsidRPr="009D3764">
        <w:rPr>
          <w:rFonts w:ascii="Times New Roman" w:hAnsi="Times New Roman"/>
          <w:i/>
          <w:iCs/>
          <w:sz w:val="24"/>
          <w:szCs w:val="24"/>
        </w:rPr>
        <w:t>,2009</w:t>
      </w:r>
      <w:proofErr w:type="gramEnd"/>
      <w:r w:rsidRPr="009D3764">
        <w:rPr>
          <w:rFonts w:ascii="Times New Roman" w:hAnsi="Times New Roman"/>
          <w:sz w:val="24"/>
          <w:szCs w:val="24"/>
        </w:rPr>
        <w:t>(2), 1-30. doi:10.1002/14651858.cd003030.pub2</w:t>
      </w:r>
    </w:p>
    <w:p w:rsidR="0092599F" w:rsidRDefault="0092599F" w:rsidP="00B106E2">
      <w:pPr>
        <w:spacing w:line="480" w:lineRule="auto"/>
        <w:ind w:left="720" w:hanging="720"/>
        <w:rPr>
          <w:rFonts w:ascii="Times New Roman" w:hAnsi="Times New Roman"/>
          <w:sz w:val="24"/>
          <w:szCs w:val="24"/>
        </w:rPr>
      </w:pPr>
      <w:r w:rsidRPr="0092599F">
        <w:rPr>
          <w:rFonts w:ascii="Times New Roman" w:hAnsi="Times New Roman"/>
          <w:sz w:val="24"/>
          <w:szCs w:val="24"/>
        </w:rPr>
        <w:t xml:space="preserve">François, P., </w:t>
      </w:r>
      <w:proofErr w:type="spellStart"/>
      <w:r w:rsidRPr="0092599F">
        <w:rPr>
          <w:rFonts w:ascii="Times New Roman" w:hAnsi="Times New Roman"/>
          <w:sz w:val="24"/>
          <w:szCs w:val="24"/>
        </w:rPr>
        <w:t>Lecoanet</w:t>
      </w:r>
      <w:proofErr w:type="spellEnd"/>
      <w:r w:rsidRPr="0092599F">
        <w:rPr>
          <w:rFonts w:ascii="Times New Roman" w:hAnsi="Times New Roman"/>
          <w:sz w:val="24"/>
          <w:szCs w:val="24"/>
        </w:rPr>
        <w:t xml:space="preserve">, A., </w:t>
      </w:r>
      <w:proofErr w:type="spellStart"/>
      <w:r w:rsidRPr="0092599F">
        <w:rPr>
          <w:rFonts w:ascii="Times New Roman" w:hAnsi="Times New Roman"/>
          <w:sz w:val="24"/>
          <w:szCs w:val="24"/>
        </w:rPr>
        <w:t>Caporossi</w:t>
      </w:r>
      <w:proofErr w:type="spellEnd"/>
      <w:r w:rsidRPr="0092599F">
        <w:rPr>
          <w:rFonts w:ascii="Times New Roman" w:hAnsi="Times New Roman"/>
          <w:sz w:val="24"/>
          <w:szCs w:val="24"/>
        </w:rPr>
        <w:t xml:space="preserve">, A., </w:t>
      </w:r>
      <w:proofErr w:type="spellStart"/>
      <w:r w:rsidRPr="0092599F">
        <w:rPr>
          <w:rFonts w:ascii="Times New Roman" w:hAnsi="Times New Roman"/>
          <w:sz w:val="24"/>
          <w:szCs w:val="24"/>
        </w:rPr>
        <w:t>Dols</w:t>
      </w:r>
      <w:proofErr w:type="spellEnd"/>
      <w:r w:rsidRPr="0092599F">
        <w:rPr>
          <w:rFonts w:ascii="Times New Roman" w:hAnsi="Times New Roman"/>
          <w:sz w:val="24"/>
          <w:szCs w:val="24"/>
        </w:rPr>
        <w:t xml:space="preserve">, A., </w:t>
      </w:r>
      <w:proofErr w:type="spellStart"/>
      <w:r w:rsidRPr="0092599F">
        <w:rPr>
          <w:rFonts w:ascii="Times New Roman" w:hAnsi="Times New Roman"/>
          <w:sz w:val="24"/>
          <w:szCs w:val="24"/>
        </w:rPr>
        <w:t>Seigneurin</w:t>
      </w:r>
      <w:proofErr w:type="spellEnd"/>
      <w:r w:rsidRPr="0092599F">
        <w:rPr>
          <w:rFonts w:ascii="Times New Roman" w:hAnsi="Times New Roman"/>
          <w:sz w:val="24"/>
          <w:szCs w:val="24"/>
        </w:rPr>
        <w:t xml:space="preserve">, A., &amp; </w:t>
      </w:r>
      <w:proofErr w:type="spellStart"/>
      <w:r w:rsidRPr="0092599F">
        <w:rPr>
          <w:rFonts w:ascii="Times New Roman" w:hAnsi="Times New Roman"/>
          <w:sz w:val="24"/>
          <w:szCs w:val="24"/>
        </w:rPr>
        <w:t>Boussat</w:t>
      </w:r>
      <w:proofErr w:type="spellEnd"/>
      <w:r w:rsidRPr="0092599F">
        <w:rPr>
          <w:rFonts w:ascii="Times New Roman" w:hAnsi="Times New Roman"/>
          <w:sz w:val="24"/>
          <w:szCs w:val="24"/>
        </w:rPr>
        <w:t>, B. (2018). Experience feedback committees: A way of implementing a root cause analysis practice in hospital medical departments. </w:t>
      </w:r>
      <w:proofErr w:type="spellStart"/>
      <w:r w:rsidRPr="0092599F">
        <w:rPr>
          <w:rFonts w:ascii="Times New Roman" w:hAnsi="Times New Roman"/>
          <w:i/>
          <w:sz w:val="24"/>
          <w:szCs w:val="24"/>
        </w:rPr>
        <w:t>Plos</w:t>
      </w:r>
      <w:proofErr w:type="spellEnd"/>
      <w:r w:rsidRPr="0092599F">
        <w:rPr>
          <w:rFonts w:ascii="Times New Roman" w:hAnsi="Times New Roman"/>
          <w:i/>
          <w:sz w:val="24"/>
          <w:szCs w:val="24"/>
        </w:rPr>
        <w:t xml:space="preserve"> One</w:t>
      </w:r>
      <w:proofErr w:type="gramStart"/>
      <w:r w:rsidRPr="0092599F">
        <w:rPr>
          <w:rFonts w:ascii="Times New Roman" w:hAnsi="Times New Roman"/>
          <w:i/>
          <w:sz w:val="24"/>
          <w:szCs w:val="24"/>
        </w:rPr>
        <w:t>,13</w:t>
      </w:r>
      <w:proofErr w:type="gramEnd"/>
      <w:r w:rsidRPr="0092599F">
        <w:rPr>
          <w:rFonts w:ascii="Times New Roman" w:hAnsi="Times New Roman"/>
          <w:sz w:val="24"/>
          <w:szCs w:val="24"/>
        </w:rPr>
        <w:t>(7), 1-17. doi:10.1371/journal.pone.0201067</w:t>
      </w:r>
    </w:p>
    <w:p w:rsidR="00341AD9" w:rsidRDefault="00341AD9" w:rsidP="009D3764">
      <w:pPr>
        <w:spacing w:line="480" w:lineRule="auto"/>
        <w:ind w:left="720" w:hanging="720"/>
        <w:rPr>
          <w:rFonts w:ascii="Times New Roman" w:hAnsi="Times New Roman"/>
          <w:sz w:val="24"/>
          <w:szCs w:val="24"/>
        </w:rPr>
      </w:pPr>
      <w:r w:rsidRPr="00341AD9">
        <w:rPr>
          <w:rFonts w:ascii="Times New Roman" w:hAnsi="Times New Roman"/>
          <w:sz w:val="24"/>
          <w:szCs w:val="24"/>
        </w:rPr>
        <w:t xml:space="preserve">Frey, R., </w:t>
      </w:r>
      <w:proofErr w:type="spellStart"/>
      <w:r w:rsidRPr="00341AD9">
        <w:rPr>
          <w:rFonts w:ascii="Times New Roman" w:hAnsi="Times New Roman"/>
          <w:sz w:val="24"/>
          <w:szCs w:val="24"/>
        </w:rPr>
        <w:t>Bayón</w:t>
      </w:r>
      <w:proofErr w:type="spellEnd"/>
      <w:r w:rsidRPr="00341AD9">
        <w:rPr>
          <w:rFonts w:ascii="Times New Roman" w:hAnsi="Times New Roman"/>
          <w:sz w:val="24"/>
          <w:szCs w:val="24"/>
        </w:rPr>
        <w:t xml:space="preserve">, T., &amp; </w:t>
      </w:r>
      <w:proofErr w:type="spellStart"/>
      <w:r w:rsidRPr="00341AD9">
        <w:rPr>
          <w:rFonts w:ascii="Times New Roman" w:hAnsi="Times New Roman"/>
          <w:sz w:val="24"/>
          <w:szCs w:val="24"/>
        </w:rPr>
        <w:t>Totzek</w:t>
      </w:r>
      <w:proofErr w:type="spellEnd"/>
      <w:r w:rsidRPr="00341AD9">
        <w:rPr>
          <w:rFonts w:ascii="Times New Roman" w:hAnsi="Times New Roman"/>
          <w:sz w:val="24"/>
          <w:szCs w:val="24"/>
        </w:rPr>
        <w:t>, D. (2013). How customer satisfaction affects employee satisfaction and Retention in a professional services context. </w:t>
      </w:r>
      <w:r w:rsidRPr="00341AD9">
        <w:rPr>
          <w:rFonts w:ascii="Times New Roman" w:hAnsi="Times New Roman"/>
          <w:i/>
          <w:iCs/>
          <w:sz w:val="24"/>
          <w:szCs w:val="24"/>
        </w:rPr>
        <w:t>Journal of Service Research</w:t>
      </w:r>
      <w:proofErr w:type="gramStart"/>
      <w:r w:rsidRPr="00341AD9">
        <w:rPr>
          <w:rFonts w:ascii="Times New Roman" w:hAnsi="Times New Roman"/>
          <w:i/>
          <w:iCs/>
          <w:sz w:val="24"/>
          <w:szCs w:val="24"/>
        </w:rPr>
        <w:t>,16</w:t>
      </w:r>
      <w:proofErr w:type="gramEnd"/>
      <w:r w:rsidRPr="00341AD9">
        <w:rPr>
          <w:rFonts w:ascii="Times New Roman" w:hAnsi="Times New Roman"/>
          <w:sz w:val="24"/>
          <w:szCs w:val="24"/>
        </w:rPr>
        <w:t xml:space="preserve">(4), 503-517. </w:t>
      </w:r>
      <w:proofErr w:type="gramStart"/>
      <w:r w:rsidRPr="00341AD9">
        <w:rPr>
          <w:rFonts w:ascii="Times New Roman" w:hAnsi="Times New Roman"/>
          <w:sz w:val="24"/>
          <w:szCs w:val="24"/>
        </w:rPr>
        <w:t>doi:</w:t>
      </w:r>
      <w:proofErr w:type="gramEnd"/>
      <w:r w:rsidRPr="00341AD9">
        <w:rPr>
          <w:rFonts w:ascii="Times New Roman" w:hAnsi="Times New Roman"/>
          <w:sz w:val="24"/>
          <w:szCs w:val="24"/>
        </w:rPr>
        <w:t>10.1177/1094670513490236</w:t>
      </w:r>
    </w:p>
    <w:p w:rsidR="007C5C8D" w:rsidRDefault="0036069A">
      <w:pPr>
        <w:spacing w:line="480" w:lineRule="auto"/>
        <w:ind w:left="720" w:hanging="720"/>
        <w:rPr>
          <w:rFonts w:ascii="Times New Roman" w:hAnsi="Times New Roman"/>
          <w:sz w:val="24"/>
          <w:szCs w:val="24"/>
        </w:rPr>
      </w:pPr>
      <w:proofErr w:type="spellStart"/>
      <w:r w:rsidRPr="0036069A">
        <w:rPr>
          <w:rFonts w:ascii="Times New Roman" w:hAnsi="Times New Roman"/>
          <w:sz w:val="24"/>
          <w:szCs w:val="24"/>
        </w:rPr>
        <w:t>Koca-Helvaci</w:t>
      </w:r>
      <w:proofErr w:type="spellEnd"/>
      <w:r w:rsidRPr="0036069A">
        <w:rPr>
          <w:rFonts w:ascii="Times New Roman" w:hAnsi="Times New Roman"/>
          <w:sz w:val="24"/>
          <w:szCs w:val="24"/>
        </w:rPr>
        <w:t>, Z. C. (2015). Walmart and its employee relations: Organizational stance-taking and legitimacy. </w:t>
      </w:r>
      <w:r w:rsidRPr="0036069A">
        <w:rPr>
          <w:rFonts w:ascii="Times New Roman" w:hAnsi="Times New Roman"/>
          <w:i/>
          <w:iCs/>
          <w:sz w:val="24"/>
          <w:szCs w:val="24"/>
        </w:rPr>
        <w:t>On the Horizon</w:t>
      </w:r>
      <w:proofErr w:type="gramStart"/>
      <w:r w:rsidRPr="0036069A">
        <w:rPr>
          <w:rFonts w:ascii="Times New Roman" w:hAnsi="Times New Roman"/>
          <w:i/>
          <w:iCs/>
          <w:sz w:val="24"/>
          <w:szCs w:val="24"/>
        </w:rPr>
        <w:t>,23</w:t>
      </w:r>
      <w:proofErr w:type="gramEnd"/>
      <w:r w:rsidRPr="0036069A">
        <w:rPr>
          <w:rFonts w:ascii="Times New Roman" w:hAnsi="Times New Roman"/>
          <w:sz w:val="24"/>
          <w:szCs w:val="24"/>
        </w:rPr>
        <w:t xml:space="preserve">(4), 374-386. </w:t>
      </w:r>
      <w:proofErr w:type="gramStart"/>
      <w:r w:rsidRPr="0036069A">
        <w:rPr>
          <w:rFonts w:ascii="Times New Roman" w:hAnsi="Times New Roman"/>
          <w:sz w:val="24"/>
          <w:szCs w:val="24"/>
        </w:rPr>
        <w:t>doi:</w:t>
      </w:r>
      <w:proofErr w:type="gramEnd"/>
      <w:r w:rsidRPr="0036069A">
        <w:rPr>
          <w:rFonts w:ascii="Times New Roman" w:hAnsi="Times New Roman"/>
          <w:sz w:val="24"/>
          <w:szCs w:val="24"/>
        </w:rPr>
        <w:t>10.1108/oth-05-2015-0025</w:t>
      </w:r>
    </w:p>
    <w:p w:rsidR="00B53DA6" w:rsidRDefault="00B53DA6">
      <w:pPr>
        <w:spacing w:line="480" w:lineRule="auto"/>
        <w:ind w:left="720" w:hanging="720"/>
        <w:rPr>
          <w:rFonts w:ascii="Times New Roman" w:hAnsi="Times New Roman"/>
          <w:sz w:val="24"/>
          <w:szCs w:val="24"/>
        </w:rPr>
      </w:pPr>
      <w:r w:rsidRPr="00B53DA6">
        <w:rPr>
          <w:rFonts w:ascii="Times New Roman" w:hAnsi="Times New Roman"/>
          <w:sz w:val="24"/>
          <w:szCs w:val="24"/>
        </w:rPr>
        <w:t xml:space="preserve">Kumar, S., Eidem, J., &amp; </w:t>
      </w:r>
      <w:proofErr w:type="spellStart"/>
      <w:r w:rsidRPr="00B53DA6">
        <w:rPr>
          <w:rFonts w:ascii="Times New Roman" w:hAnsi="Times New Roman"/>
          <w:sz w:val="24"/>
          <w:szCs w:val="24"/>
        </w:rPr>
        <w:t>Perdomo</w:t>
      </w:r>
      <w:proofErr w:type="spellEnd"/>
      <w:r w:rsidRPr="00B53DA6">
        <w:rPr>
          <w:rFonts w:ascii="Times New Roman" w:hAnsi="Times New Roman"/>
          <w:sz w:val="24"/>
          <w:szCs w:val="24"/>
        </w:rPr>
        <w:t>, D. N. (2012). Clash of the e‐commerce titans. </w:t>
      </w:r>
      <w:r w:rsidRPr="00B53DA6">
        <w:rPr>
          <w:rFonts w:ascii="Times New Roman" w:hAnsi="Times New Roman"/>
          <w:i/>
          <w:iCs/>
          <w:sz w:val="24"/>
          <w:szCs w:val="24"/>
        </w:rPr>
        <w:t>International Journal of Productivity and Performance Management</w:t>
      </w:r>
      <w:proofErr w:type="gramStart"/>
      <w:r w:rsidRPr="00B53DA6">
        <w:rPr>
          <w:rFonts w:ascii="Times New Roman" w:hAnsi="Times New Roman"/>
          <w:i/>
          <w:iCs/>
          <w:sz w:val="24"/>
          <w:szCs w:val="24"/>
        </w:rPr>
        <w:t>,61</w:t>
      </w:r>
      <w:proofErr w:type="gramEnd"/>
      <w:r w:rsidRPr="00B53DA6">
        <w:rPr>
          <w:rFonts w:ascii="Times New Roman" w:hAnsi="Times New Roman"/>
          <w:sz w:val="24"/>
          <w:szCs w:val="24"/>
        </w:rPr>
        <w:t xml:space="preserve">(7), 805-830. </w:t>
      </w:r>
      <w:proofErr w:type="gramStart"/>
      <w:r w:rsidRPr="00B53DA6">
        <w:rPr>
          <w:rFonts w:ascii="Times New Roman" w:hAnsi="Times New Roman"/>
          <w:sz w:val="24"/>
          <w:szCs w:val="24"/>
        </w:rPr>
        <w:t>doi:</w:t>
      </w:r>
      <w:proofErr w:type="gramEnd"/>
      <w:r w:rsidRPr="00B53DA6">
        <w:rPr>
          <w:rFonts w:ascii="Times New Roman" w:hAnsi="Times New Roman"/>
          <w:sz w:val="24"/>
          <w:szCs w:val="24"/>
        </w:rPr>
        <w:t>10.1108/17410401211263872</w:t>
      </w:r>
    </w:p>
    <w:p w:rsidR="00142C87" w:rsidRDefault="00BF1A80">
      <w:pPr>
        <w:spacing w:line="480" w:lineRule="auto"/>
        <w:ind w:left="720" w:hanging="720"/>
        <w:rPr>
          <w:rFonts w:ascii="Times New Roman" w:hAnsi="Times New Roman"/>
          <w:sz w:val="24"/>
          <w:szCs w:val="24"/>
        </w:rPr>
      </w:pPr>
      <w:r w:rsidRPr="00BF1A80">
        <w:rPr>
          <w:rFonts w:ascii="Times New Roman" w:hAnsi="Times New Roman"/>
          <w:sz w:val="24"/>
          <w:szCs w:val="24"/>
        </w:rPr>
        <w:t xml:space="preserve">Joseph, L., &amp; </w:t>
      </w:r>
      <w:proofErr w:type="spellStart"/>
      <w:r w:rsidRPr="00BF1A80">
        <w:rPr>
          <w:rFonts w:ascii="Times New Roman" w:hAnsi="Times New Roman"/>
          <w:sz w:val="24"/>
          <w:szCs w:val="24"/>
        </w:rPr>
        <w:t>Kuby</w:t>
      </w:r>
      <w:proofErr w:type="spellEnd"/>
      <w:r w:rsidRPr="00BF1A80">
        <w:rPr>
          <w:rFonts w:ascii="Times New Roman" w:hAnsi="Times New Roman"/>
          <w:sz w:val="24"/>
          <w:szCs w:val="24"/>
        </w:rPr>
        <w:t>, M. (2015). Modeling retail chain expansion and maturity through wave analysis. </w:t>
      </w:r>
      <w:r w:rsidRPr="00BF1A80">
        <w:rPr>
          <w:rFonts w:ascii="Times New Roman" w:hAnsi="Times New Roman"/>
          <w:i/>
          <w:iCs/>
          <w:sz w:val="24"/>
          <w:szCs w:val="24"/>
        </w:rPr>
        <w:t>International Journal of Applied Geospatial Research</w:t>
      </w:r>
      <w:proofErr w:type="gramStart"/>
      <w:r w:rsidRPr="00BF1A80">
        <w:rPr>
          <w:rFonts w:ascii="Times New Roman" w:hAnsi="Times New Roman"/>
          <w:i/>
          <w:iCs/>
          <w:sz w:val="24"/>
          <w:szCs w:val="24"/>
        </w:rPr>
        <w:t>,6</w:t>
      </w:r>
      <w:proofErr w:type="gramEnd"/>
      <w:r w:rsidRPr="00BF1A80">
        <w:rPr>
          <w:rFonts w:ascii="Times New Roman" w:hAnsi="Times New Roman"/>
          <w:sz w:val="24"/>
          <w:szCs w:val="24"/>
        </w:rPr>
        <w:t>(4), 1-26. doi:10.4018/ijagr.2015100101</w:t>
      </w:r>
    </w:p>
    <w:p w:rsidR="00EE17EC" w:rsidRDefault="00B469BC" w:rsidP="00EE17EC">
      <w:pPr>
        <w:spacing w:line="480" w:lineRule="auto"/>
        <w:ind w:left="720" w:hanging="720"/>
        <w:rPr>
          <w:rFonts w:ascii="Times New Roman" w:hAnsi="Times New Roman"/>
          <w:sz w:val="24"/>
          <w:szCs w:val="24"/>
        </w:rPr>
      </w:pPr>
      <w:proofErr w:type="spellStart"/>
      <w:r w:rsidRPr="00B469BC">
        <w:rPr>
          <w:rFonts w:ascii="Times New Roman" w:hAnsi="Times New Roman"/>
          <w:sz w:val="24"/>
          <w:szCs w:val="24"/>
        </w:rPr>
        <w:t>Matsa</w:t>
      </w:r>
      <w:proofErr w:type="spellEnd"/>
      <w:r w:rsidRPr="00B469BC">
        <w:rPr>
          <w:rFonts w:ascii="Times New Roman" w:hAnsi="Times New Roman"/>
          <w:sz w:val="24"/>
          <w:szCs w:val="24"/>
        </w:rPr>
        <w:t>, D. A. (2011). Competition and product quality in the supermarket industry. </w:t>
      </w:r>
      <w:r w:rsidRPr="00B469BC">
        <w:rPr>
          <w:rFonts w:ascii="Times New Roman" w:hAnsi="Times New Roman"/>
          <w:i/>
          <w:iCs/>
          <w:sz w:val="24"/>
          <w:szCs w:val="24"/>
        </w:rPr>
        <w:t>The Quarterly Journal of Economics</w:t>
      </w:r>
      <w:proofErr w:type="gramStart"/>
      <w:r w:rsidRPr="00B469BC">
        <w:rPr>
          <w:rFonts w:ascii="Times New Roman" w:hAnsi="Times New Roman"/>
          <w:i/>
          <w:iCs/>
          <w:sz w:val="24"/>
          <w:szCs w:val="24"/>
        </w:rPr>
        <w:t>,126</w:t>
      </w:r>
      <w:proofErr w:type="gramEnd"/>
      <w:r w:rsidRPr="00B469BC">
        <w:rPr>
          <w:rFonts w:ascii="Times New Roman" w:hAnsi="Times New Roman"/>
          <w:sz w:val="24"/>
          <w:szCs w:val="24"/>
        </w:rPr>
        <w:t>(3), 1539-1591. doi:10.1093/</w:t>
      </w:r>
      <w:proofErr w:type="spellStart"/>
      <w:r w:rsidRPr="00B469BC">
        <w:rPr>
          <w:rFonts w:ascii="Times New Roman" w:hAnsi="Times New Roman"/>
          <w:sz w:val="24"/>
          <w:szCs w:val="24"/>
        </w:rPr>
        <w:t>qje</w:t>
      </w:r>
      <w:proofErr w:type="spellEnd"/>
      <w:r w:rsidRPr="00B469BC">
        <w:rPr>
          <w:rFonts w:ascii="Times New Roman" w:hAnsi="Times New Roman"/>
          <w:sz w:val="24"/>
          <w:szCs w:val="24"/>
        </w:rPr>
        <w:t>/qjr031</w:t>
      </w:r>
    </w:p>
    <w:p w:rsidR="009C4EFA" w:rsidRDefault="009C4EFA" w:rsidP="00EE17EC">
      <w:pPr>
        <w:spacing w:line="480" w:lineRule="auto"/>
        <w:ind w:left="720" w:hanging="720"/>
        <w:rPr>
          <w:rFonts w:ascii="Times New Roman" w:hAnsi="Times New Roman"/>
          <w:sz w:val="24"/>
          <w:szCs w:val="24"/>
        </w:rPr>
      </w:pPr>
      <w:proofErr w:type="spellStart"/>
      <w:r w:rsidRPr="009C4EFA">
        <w:rPr>
          <w:rFonts w:ascii="Times New Roman" w:hAnsi="Times New Roman"/>
          <w:sz w:val="24"/>
          <w:szCs w:val="24"/>
        </w:rPr>
        <w:lastRenderedPageBreak/>
        <w:t>Mcmanus</w:t>
      </w:r>
      <w:proofErr w:type="spellEnd"/>
      <w:r w:rsidRPr="009C4EFA">
        <w:rPr>
          <w:rFonts w:ascii="Times New Roman" w:hAnsi="Times New Roman"/>
          <w:sz w:val="24"/>
          <w:szCs w:val="24"/>
        </w:rPr>
        <w:t xml:space="preserve">, J., &amp; </w:t>
      </w:r>
      <w:proofErr w:type="spellStart"/>
      <w:r w:rsidRPr="009C4EFA">
        <w:rPr>
          <w:rFonts w:ascii="Times New Roman" w:hAnsi="Times New Roman"/>
          <w:sz w:val="24"/>
          <w:szCs w:val="24"/>
        </w:rPr>
        <w:t>Mosca</w:t>
      </w:r>
      <w:proofErr w:type="spellEnd"/>
      <w:r w:rsidRPr="009C4EFA">
        <w:rPr>
          <w:rFonts w:ascii="Times New Roman" w:hAnsi="Times New Roman"/>
          <w:sz w:val="24"/>
          <w:szCs w:val="24"/>
        </w:rPr>
        <w:t>, J. (2015). Strategies to build trust and improve employee engagement. </w:t>
      </w:r>
      <w:r w:rsidRPr="009C4EFA">
        <w:rPr>
          <w:rFonts w:ascii="Times New Roman" w:hAnsi="Times New Roman"/>
          <w:i/>
          <w:iCs/>
          <w:sz w:val="24"/>
          <w:szCs w:val="24"/>
        </w:rPr>
        <w:t>International Journal of Management &amp; Information Systems (IJMIS)</w:t>
      </w:r>
      <w:proofErr w:type="gramStart"/>
      <w:r w:rsidRPr="009C4EFA">
        <w:rPr>
          <w:rFonts w:ascii="Times New Roman" w:hAnsi="Times New Roman"/>
          <w:i/>
          <w:iCs/>
          <w:sz w:val="24"/>
          <w:szCs w:val="24"/>
        </w:rPr>
        <w:t>,19</w:t>
      </w:r>
      <w:proofErr w:type="gramEnd"/>
      <w:r w:rsidRPr="009C4EFA">
        <w:rPr>
          <w:rFonts w:ascii="Times New Roman" w:hAnsi="Times New Roman"/>
          <w:sz w:val="24"/>
          <w:szCs w:val="24"/>
        </w:rPr>
        <w:t>(1), 37-42. doi:10.19030/ijmis.v19i1.9056</w:t>
      </w:r>
    </w:p>
    <w:p w:rsidR="00830BEB" w:rsidRDefault="00830BEB" w:rsidP="00EE17EC">
      <w:pPr>
        <w:spacing w:line="480" w:lineRule="auto"/>
        <w:ind w:left="720" w:hanging="720"/>
        <w:rPr>
          <w:rFonts w:ascii="Times New Roman" w:hAnsi="Times New Roman"/>
          <w:sz w:val="24"/>
          <w:szCs w:val="24"/>
        </w:rPr>
      </w:pPr>
      <w:proofErr w:type="spellStart"/>
      <w:r w:rsidRPr="00830BEB">
        <w:rPr>
          <w:rFonts w:ascii="Times New Roman" w:hAnsi="Times New Roman"/>
          <w:sz w:val="24"/>
          <w:szCs w:val="24"/>
        </w:rPr>
        <w:t>Mechinda</w:t>
      </w:r>
      <w:proofErr w:type="spellEnd"/>
      <w:r w:rsidRPr="00830BEB">
        <w:rPr>
          <w:rFonts w:ascii="Times New Roman" w:hAnsi="Times New Roman"/>
          <w:sz w:val="24"/>
          <w:szCs w:val="24"/>
        </w:rPr>
        <w:t xml:space="preserve">, P., &amp; Patterson, P. G. (2011). The impact of service climate and service provider personality on </w:t>
      </w:r>
      <w:proofErr w:type="gramStart"/>
      <w:r w:rsidRPr="00830BEB">
        <w:rPr>
          <w:rFonts w:ascii="Times New Roman" w:hAnsi="Times New Roman"/>
          <w:sz w:val="24"/>
          <w:szCs w:val="24"/>
        </w:rPr>
        <w:t>employees</w:t>
      </w:r>
      <w:proofErr w:type="gramEnd"/>
      <w:r w:rsidRPr="00830BEB">
        <w:rPr>
          <w:rFonts w:ascii="Times New Roman" w:hAnsi="Times New Roman"/>
          <w:sz w:val="24"/>
          <w:szCs w:val="24"/>
        </w:rPr>
        <w:t xml:space="preserve"> customer‐oriented behavior in a high‐contact setting. </w:t>
      </w:r>
      <w:r w:rsidRPr="00830BEB">
        <w:rPr>
          <w:rFonts w:ascii="Times New Roman" w:hAnsi="Times New Roman"/>
          <w:i/>
          <w:iCs/>
          <w:sz w:val="24"/>
          <w:szCs w:val="24"/>
        </w:rPr>
        <w:t>Journal of Services Marketing</w:t>
      </w:r>
      <w:proofErr w:type="gramStart"/>
      <w:r w:rsidRPr="00830BEB">
        <w:rPr>
          <w:rFonts w:ascii="Times New Roman" w:hAnsi="Times New Roman"/>
          <w:i/>
          <w:iCs/>
          <w:sz w:val="24"/>
          <w:szCs w:val="24"/>
        </w:rPr>
        <w:t>,25</w:t>
      </w:r>
      <w:proofErr w:type="gramEnd"/>
      <w:r w:rsidRPr="00830BEB">
        <w:rPr>
          <w:rFonts w:ascii="Times New Roman" w:hAnsi="Times New Roman"/>
          <w:sz w:val="24"/>
          <w:szCs w:val="24"/>
        </w:rPr>
        <w:t xml:space="preserve">(2), 101-113. </w:t>
      </w:r>
      <w:proofErr w:type="gramStart"/>
      <w:r w:rsidRPr="00830BEB">
        <w:rPr>
          <w:rFonts w:ascii="Times New Roman" w:hAnsi="Times New Roman"/>
          <w:sz w:val="24"/>
          <w:szCs w:val="24"/>
        </w:rPr>
        <w:t>doi:</w:t>
      </w:r>
      <w:proofErr w:type="gramEnd"/>
      <w:r w:rsidRPr="00830BEB">
        <w:rPr>
          <w:rFonts w:ascii="Times New Roman" w:hAnsi="Times New Roman"/>
          <w:sz w:val="24"/>
          <w:szCs w:val="24"/>
        </w:rPr>
        <w:t>10.1108/08876041111119822</w:t>
      </w:r>
    </w:p>
    <w:p w:rsidR="00C8698B" w:rsidRDefault="00C8698B" w:rsidP="00EE17EC">
      <w:pPr>
        <w:spacing w:line="480" w:lineRule="auto"/>
        <w:ind w:left="720" w:hanging="720"/>
        <w:rPr>
          <w:rFonts w:ascii="Times New Roman" w:hAnsi="Times New Roman"/>
          <w:sz w:val="24"/>
          <w:szCs w:val="24"/>
        </w:rPr>
      </w:pPr>
      <w:r w:rsidRPr="00C8698B">
        <w:rPr>
          <w:rFonts w:ascii="Times New Roman" w:hAnsi="Times New Roman"/>
          <w:sz w:val="24"/>
          <w:szCs w:val="24"/>
        </w:rPr>
        <w:t xml:space="preserve">Mowbray, P. K., Wilkinson, A., &amp; </w:t>
      </w:r>
      <w:proofErr w:type="spellStart"/>
      <w:r w:rsidRPr="00C8698B">
        <w:rPr>
          <w:rFonts w:ascii="Times New Roman" w:hAnsi="Times New Roman"/>
          <w:sz w:val="24"/>
          <w:szCs w:val="24"/>
        </w:rPr>
        <w:t>Tse</w:t>
      </w:r>
      <w:proofErr w:type="spellEnd"/>
      <w:r w:rsidRPr="00C8698B">
        <w:rPr>
          <w:rFonts w:ascii="Times New Roman" w:hAnsi="Times New Roman"/>
          <w:sz w:val="24"/>
          <w:szCs w:val="24"/>
        </w:rPr>
        <w:t>, H. H. (2014). An integrative review of employee voice: Identifying a common conceptualization and research agenda. </w:t>
      </w:r>
      <w:r w:rsidRPr="00C8698B">
        <w:rPr>
          <w:rFonts w:ascii="Times New Roman" w:hAnsi="Times New Roman"/>
          <w:i/>
          <w:iCs/>
          <w:sz w:val="24"/>
          <w:szCs w:val="24"/>
        </w:rPr>
        <w:t>International Journal of Management Reviews</w:t>
      </w:r>
      <w:proofErr w:type="gramStart"/>
      <w:r w:rsidRPr="00C8698B">
        <w:rPr>
          <w:rFonts w:ascii="Times New Roman" w:hAnsi="Times New Roman"/>
          <w:i/>
          <w:iCs/>
          <w:sz w:val="24"/>
          <w:szCs w:val="24"/>
        </w:rPr>
        <w:t>,17</w:t>
      </w:r>
      <w:proofErr w:type="gramEnd"/>
      <w:r w:rsidRPr="00C8698B">
        <w:rPr>
          <w:rFonts w:ascii="Times New Roman" w:hAnsi="Times New Roman"/>
          <w:sz w:val="24"/>
          <w:szCs w:val="24"/>
        </w:rPr>
        <w:t>(3), 382-400. doi:10.1111/ijmr.12045</w:t>
      </w:r>
    </w:p>
    <w:p w:rsidR="002E2A58" w:rsidRDefault="002E2A58" w:rsidP="00EE17EC">
      <w:pPr>
        <w:spacing w:line="480" w:lineRule="auto"/>
        <w:ind w:left="720" w:hanging="720"/>
        <w:rPr>
          <w:rFonts w:ascii="Times New Roman" w:hAnsi="Times New Roman"/>
          <w:sz w:val="24"/>
          <w:szCs w:val="24"/>
        </w:rPr>
      </w:pPr>
      <w:proofErr w:type="spellStart"/>
      <w:r w:rsidRPr="002E2A58">
        <w:rPr>
          <w:rFonts w:ascii="Times New Roman" w:hAnsi="Times New Roman"/>
          <w:sz w:val="24"/>
          <w:szCs w:val="24"/>
        </w:rPr>
        <w:t>Palmatier</w:t>
      </w:r>
      <w:proofErr w:type="spellEnd"/>
      <w:r w:rsidRPr="002E2A58">
        <w:rPr>
          <w:rFonts w:ascii="Times New Roman" w:hAnsi="Times New Roman"/>
          <w:sz w:val="24"/>
          <w:szCs w:val="24"/>
        </w:rPr>
        <w:t xml:space="preserve">, R. W., Jarvis, C. B., </w:t>
      </w:r>
      <w:proofErr w:type="spellStart"/>
      <w:r w:rsidRPr="002E2A58">
        <w:rPr>
          <w:rFonts w:ascii="Times New Roman" w:hAnsi="Times New Roman"/>
          <w:sz w:val="24"/>
          <w:szCs w:val="24"/>
        </w:rPr>
        <w:t>Bechkoff</w:t>
      </w:r>
      <w:proofErr w:type="spellEnd"/>
      <w:r w:rsidRPr="002E2A58">
        <w:rPr>
          <w:rFonts w:ascii="Times New Roman" w:hAnsi="Times New Roman"/>
          <w:sz w:val="24"/>
          <w:szCs w:val="24"/>
        </w:rPr>
        <w:t xml:space="preserve">, J. R., &amp; </w:t>
      </w:r>
      <w:proofErr w:type="spellStart"/>
      <w:r w:rsidRPr="002E2A58">
        <w:rPr>
          <w:rFonts w:ascii="Times New Roman" w:hAnsi="Times New Roman"/>
          <w:sz w:val="24"/>
          <w:szCs w:val="24"/>
        </w:rPr>
        <w:t>Kardes</w:t>
      </w:r>
      <w:proofErr w:type="spellEnd"/>
      <w:r w:rsidRPr="002E2A58">
        <w:rPr>
          <w:rFonts w:ascii="Times New Roman" w:hAnsi="Times New Roman"/>
          <w:sz w:val="24"/>
          <w:szCs w:val="24"/>
        </w:rPr>
        <w:t>, F. R. (2009). The role of customer gratitude in relationship marketing. </w:t>
      </w:r>
      <w:r w:rsidRPr="002E2A58">
        <w:rPr>
          <w:rFonts w:ascii="Times New Roman" w:hAnsi="Times New Roman"/>
          <w:i/>
          <w:iCs/>
          <w:sz w:val="24"/>
          <w:szCs w:val="24"/>
        </w:rPr>
        <w:t>Journal of Marketing</w:t>
      </w:r>
      <w:proofErr w:type="gramStart"/>
      <w:r w:rsidRPr="002E2A58">
        <w:rPr>
          <w:rFonts w:ascii="Times New Roman" w:hAnsi="Times New Roman"/>
          <w:i/>
          <w:iCs/>
          <w:sz w:val="24"/>
          <w:szCs w:val="24"/>
        </w:rPr>
        <w:t>,73</w:t>
      </w:r>
      <w:proofErr w:type="gramEnd"/>
      <w:r w:rsidRPr="002E2A58">
        <w:rPr>
          <w:rFonts w:ascii="Times New Roman" w:hAnsi="Times New Roman"/>
          <w:sz w:val="24"/>
          <w:szCs w:val="24"/>
        </w:rPr>
        <w:t>(5), 1-18. doi:10.1509/jmkg.73.5.1</w:t>
      </w:r>
    </w:p>
    <w:p w:rsidR="0092599F" w:rsidRDefault="0092599F" w:rsidP="0092599F">
      <w:pPr>
        <w:spacing w:line="480" w:lineRule="auto"/>
        <w:ind w:left="720" w:hanging="720"/>
        <w:rPr>
          <w:rFonts w:ascii="Times New Roman" w:hAnsi="Times New Roman"/>
          <w:sz w:val="24"/>
          <w:szCs w:val="24"/>
        </w:rPr>
      </w:pPr>
      <w:proofErr w:type="spellStart"/>
      <w:r w:rsidRPr="0092599F">
        <w:rPr>
          <w:rFonts w:ascii="Times New Roman" w:hAnsi="Times New Roman"/>
          <w:sz w:val="24"/>
          <w:szCs w:val="24"/>
        </w:rPr>
        <w:t>Plenert</w:t>
      </w:r>
      <w:proofErr w:type="spellEnd"/>
      <w:r w:rsidRPr="0092599F">
        <w:rPr>
          <w:rFonts w:ascii="Times New Roman" w:hAnsi="Times New Roman"/>
          <w:sz w:val="24"/>
          <w:szCs w:val="24"/>
        </w:rPr>
        <w:t>, G. J. (2012). </w:t>
      </w:r>
      <w:r w:rsidRPr="0092599F">
        <w:rPr>
          <w:rFonts w:ascii="Times New Roman" w:hAnsi="Times New Roman"/>
          <w:i/>
          <w:sz w:val="24"/>
          <w:szCs w:val="24"/>
        </w:rPr>
        <w:t xml:space="preserve">Strategic continuous process improvement: Which quality tools to use, and when to use </w:t>
      </w:r>
      <w:proofErr w:type="gramStart"/>
      <w:r w:rsidRPr="0092599F">
        <w:rPr>
          <w:rFonts w:ascii="Times New Roman" w:hAnsi="Times New Roman"/>
          <w:i/>
          <w:sz w:val="24"/>
          <w:szCs w:val="24"/>
        </w:rPr>
        <w:t>them</w:t>
      </w:r>
      <w:r w:rsidRPr="0092599F">
        <w:rPr>
          <w:rFonts w:ascii="Times New Roman" w:hAnsi="Times New Roman"/>
          <w:sz w:val="24"/>
          <w:szCs w:val="24"/>
        </w:rPr>
        <w:t>.</w:t>
      </w:r>
      <w:proofErr w:type="gramEnd"/>
      <w:r w:rsidRPr="0092599F">
        <w:rPr>
          <w:rFonts w:ascii="Times New Roman" w:hAnsi="Times New Roman"/>
          <w:sz w:val="24"/>
          <w:szCs w:val="24"/>
        </w:rPr>
        <w:t xml:space="preserve"> New York: McGraw-Hill.</w:t>
      </w:r>
    </w:p>
    <w:p w:rsidR="00B833A4" w:rsidRDefault="00B833A4">
      <w:pPr>
        <w:spacing w:line="480" w:lineRule="auto"/>
        <w:ind w:left="720" w:hanging="720"/>
        <w:rPr>
          <w:rFonts w:ascii="Times New Roman" w:hAnsi="Times New Roman"/>
          <w:sz w:val="24"/>
          <w:szCs w:val="24"/>
        </w:rPr>
      </w:pPr>
      <w:proofErr w:type="spellStart"/>
      <w:r w:rsidRPr="00B833A4">
        <w:rPr>
          <w:rFonts w:ascii="Times New Roman" w:hAnsi="Times New Roman"/>
          <w:sz w:val="24"/>
          <w:szCs w:val="24"/>
        </w:rPr>
        <w:t>Santouridis</w:t>
      </w:r>
      <w:proofErr w:type="spellEnd"/>
      <w:r w:rsidRPr="00B833A4">
        <w:rPr>
          <w:rFonts w:ascii="Times New Roman" w:hAnsi="Times New Roman"/>
          <w:sz w:val="24"/>
          <w:szCs w:val="24"/>
        </w:rPr>
        <w:t xml:space="preserve">, I., &amp; </w:t>
      </w:r>
      <w:proofErr w:type="spellStart"/>
      <w:r w:rsidRPr="00B833A4">
        <w:rPr>
          <w:rFonts w:ascii="Times New Roman" w:hAnsi="Times New Roman"/>
          <w:sz w:val="24"/>
          <w:szCs w:val="24"/>
        </w:rPr>
        <w:t>Trivellas</w:t>
      </w:r>
      <w:proofErr w:type="spellEnd"/>
      <w:r w:rsidRPr="00B833A4">
        <w:rPr>
          <w:rFonts w:ascii="Times New Roman" w:hAnsi="Times New Roman"/>
          <w:sz w:val="24"/>
          <w:szCs w:val="24"/>
        </w:rPr>
        <w:t>, P. (2010). Investigating the impact of service quality and customer satisfaction on customer loyalty in mobile telephony in Greece. </w:t>
      </w:r>
      <w:r w:rsidRPr="00B833A4">
        <w:rPr>
          <w:rFonts w:ascii="Times New Roman" w:hAnsi="Times New Roman"/>
          <w:i/>
          <w:iCs/>
          <w:sz w:val="24"/>
          <w:szCs w:val="24"/>
        </w:rPr>
        <w:t>The TQM Journal</w:t>
      </w:r>
      <w:proofErr w:type="gramStart"/>
      <w:r w:rsidRPr="00B833A4">
        <w:rPr>
          <w:rFonts w:ascii="Times New Roman" w:hAnsi="Times New Roman"/>
          <w:i/>
          <w:iCs/>
          <w:sz w:val="24"/>
          <w:szCs w:val="24"/>
        </w:rPr>
        <w:t>,22</w:t>
      </w:r>
      <w:proofErr w:type="gramEnd"/>
      <w:r w:rsidRPr="00B833A4">
        <w:rPr>
          <w:rFonts w:ascii="Times New Roman" w:hAnsi="Times New Roman"/>
          <w:sz w:val="24"/>
          <w:szCs w:val="24"/>
        </w:rPr>
        <w:t xml:space="preserve">(3), 330-343. </w:t>
      </w:r>
      <w:proofErr w:type="gramStart"/>
      <w:r w:rsidRPr="00B833A4">
        <w:rPr>
          <w:rFonts w:ascii="Times New Roman" w:hAnsi="Times New Roman"/>
          <w:sz w:val="24"/>
          <w:szCs w:val="24"/>
        </w:rPr>
        <w:t>doi:</w:t>
      </w:r>
      <w:proofErr w:type="gramEnd"/>
      <w:r w:rsidRPr="00B833A4">
        <w:rPr>
          <w:rFonts w:ascii="Times New Roman" w:hAnsi="Times New Roman"/>
          <w:sz w:val="24"/>
          <w:szCs w:val="24"/>
        </w:rPr>
        <w:t>10.1108/17542731011035550</w:t>
      </w:r>
    </w:p>
    <w:p w:rsidR="007747F5" w:rsidRDefault="007747F5">
      <w:pPr>
        <w:spacing w:line="480" w:lineRule="auto"/>
        <w:ind w:left="720" w:hanging="720"/>
        <w:rPr>
          <w:rFonts w:ascii="Times New Roman" w:hAnsi="Times New Roman"/>
          <w:sz w:val="24"/>
          <w:szCs w:val="24"/>
        </w:rPr>
      </w:pPr>
      <w:r w:rsidRPr="007747F5">
        <w:rPr>
          <w:rFonts w:ascii="Times New Roman" w:hAnsi="Times New Roman"/>
          <w:sz w:val="24"/>
          <w:szCs w:val="24"/>
        </w:rPr>
        <w:t xml:space="preserve">Smith, W. K., </w:t>
      </w:r>
      <w:proofErr w:type="spellStart"/>
      <w:r w:rsidRPr="007747F5">
        <w:rPr>
          <w:rFonts w:ascii="Times New Roman" w:hAnsi="Times New Roman"/>
          <w:sz w:val="24"/>
          <w:szCs w:val="24"/>
        </w:rPr>
        <w:t>Binns</w:t>
      </w:r>
      <w:proofErr w:type="spellEnd"/>
      <w:r w:rsidRPr="007747F5">
        <w:rPr>
          <w:rFonts w:ascii="Times New Roman" w:hAnsi="Times New Roman"/>
          <w:sz w:val="24"/>
          <w:szCs w:val="24"/>
        </w:rPr>
        <w:t xml:space="preserve">, A., &amp; </w:t>
      </w:r>
      <w:proofErr w:type="spellStart"/>
      <w:r w:rsidRPr="007747F5">
        <w:rPr>
          <w:rFonts w:ascii="Times New Roman" w:hAnsi="Times New Roman"/>
          <w:sz w:val="24"/>
          <w:szCs w:val="24"/>
        </w:rPr>
        <w:t>Tushman</w:t>
      </w:r>
      <w:proofErr w:type="spellEnd"/>
      <w:r w:rsidRPr="007747F5">
        <w:rPr>
          <w:rFonts w:ascii="Times New Roman" w:hAnsi="Times New Roman"/>
          <w:sz w:val="24"/>
          <w:szCs w:val="24"/>
        </w:rPr>
        <w:t>, M. L. (2010). Complex business models: Managing strategic paradoxes simultaneously. </w:t>
      </w:r>
      <w:r w:rsidRPr="007747F5">
        <w:rPr>
          <w:rFonts w:ascii="Times New Roman" w:hAnsi="Times New Roman"/>
          <w:i/>
          <w:iCs/>
          <w:sz w:val="24"/>
          <w:szCs w:val="24"/>
        </w:rPr>
        <w:t>Long Range Planning</w:t>
      </w:r>
      <w:proofErr w:type="gramStart"/>
      <w:r w:rsidRPr="007747F5">
        <w:rPr>
          <w:rFonts w:ascii="Times New Roman" w:hAnsi="Times New Roman"/>
          <w:i/>
          <w:iCs/>
          <w:sz w:val="24"/>
          <w:szCs w:val="24"/>
        </w:rPr>
        <w:t>,43</w:t>
      </w:r>
      <w:proofErr w:type="gramEnd"/>
      <w:r w:rsidRPr="007747F5">
        <w:rPr>
          <w:rFonts w:ascii="Times New Roman" w:hAnsi="Times New Roman"/>
          <w:sz w:val="24"/>
          <w:szCs w:val="24"/>
        </w:rPr>
        <w:t>(2-3), 448-461. doi:10.1016/j.lrp.2009.12.003</w:t>
      </w:r>
    </w:p>
    <w:p w:rsidR="00EE17EC" w:rsidRDefault="00EE17EC">
      <w:pPr>
        <w:spacing w:line="480" w:lineRule="auto"/>
        <w:ind w:left="720" w:hanging="720"/>
        <w:rPr>
          <w:rStyle w:val="Hyperlink"/>
          <w:rFonts w:ascii="Times New Roman" w:hAnsi="Times New Roman"/>
          <w:sz w:val="24"/>
          <w:szCs w:val="24"/>
        </w:rPr>
      </w:pPr>
      <w:r w:rsidRPr="00EE17EC">
        <w:rPr>
          <w:rFonts w:ascii="Times New Roman" w:hAnsi="Times New Roman"/>
          <w:sz w:val="24"/>
          <w:szCs w:val="24"/>
        </w:rPr>
        <w:lastRenderedPageBreak/>
        <w:t xml:space="preserve">Three-Year Growth Plan. (2018). Retrieved April 29, 2019, from </w:t>
      </w:r>
      <w:hyperlink r:id="rId9" w:history="1">
        <w:r w:rsidR="003A53AA" w:rsidRPr="007263A2">
          <w:rPr>
            <w:rStyle w:val="Hyperlink"/>
            <w:rFonts w:ascii="Times New Roman" w:hAnsi="Times New Roman"/>
            <w:sz w:val="24"/>
            <w:szCs w:val="24"/>
          </w:rPr>
          <w:t>https://corporate.walmart.com/article/three-year-growth-plan-infographic</w:t>
        </w:r>
      </w:hyperlink>
    </w:p>
    <w:p w:rsidR="004A2573" w:rsidRDefault="004A2573">
      <w:pPr>
        <w:spacing w:line="480" w:lineRule="auto"/>
        <w:ind w:left="720" w:hanging="720"/>
        <w:rPr>
          <w:rFonts w:ascii="Times New Roman" w:hAnsi="Times New Roman"/>
          <w:sz w:val="24"/>
          <w:szCs w:val="24"/>
        </w:rPr>
      </w:pPr>
      <w:proofErr w:type="spellStart"/>
      <w:r w:rsidRPr="004A2573">
        <w:rPr>
          <w:rFonts w:ascii="Times New Roman" w:hAnsi="Times New Roman"/>
          <w:sz w:val="24"/>
          <w:szCs w:val="24"/>
        </w:rPr>
        <w:t>Verhoef</w:t>
      </w:r>
      <w:proofErr w:type="spellEnd"/>
      <w:r w:rsidRPr="004A2573">
        <w:rPr>
          <w:rFonts w:ascii="Times New Roman" w:hAnsi="Times New Roman"/>
          <w:sz w:val="24"/>
          <w:szCs w:val="24"/>
        </w:rPr>
        <w:t xml:space="preserve">, P. C., Lemon, K. N., </w:t>
      </w:r>
      <w:proofErr w:type="spellStart"/>
      <w:r w:rsidRPr="004A2573">
        <w:rPr>
          <w:rFonts w:ascii="Times New Roman" w:hAnsi="Times New Roman"/>
          <w:sz w:val="24"/>
          <w:szCs w:val="24"/>
        </w:rPr>
        <w:t>Parasuraman</w:t>
      </w:r>
      <w:proofErr w:type="spellEnd"/>
      <w:r w:rsidRPr="004A2573">
        <w:rPr>
          <w:rFonts w:ascii="Times New Roman" w:hAnsi="Times New Roman"/>
          <w:sz w:val="24"/>
          <w:szCs w:val="24"/>
        </w:rPr>
        <w:t xml:space="preserve">, A., </w:t>
      </w:r>
      <w:proofErr w:type="spellStart"/>
      <w:r w:rsidRPr="004A2573">
        <w:rPr>
          <w:rFonts w:ascii="Times New Roman" w:hAnsi="Times New Roman"/>
          <w:sz w:val="24"/>
          <w:szCs w:val="24"/>
        </w:rPr>
        <w:t>Roggeveen</w:t>
      </w:r>
      <w:proofErr w:type="spellEnd"/>
      <w:r w:rsidRPr="004A2573">
        <w:rPr>
          <w:rFonts w:ascii="Times New Roman" w:hAnsi="Times New Roman"/>
          <w:sz w:val="24"/>
          <w:szCs w:val="24"/>
        </w:rPr>
        <w:t xml:space="preserve">, A., </w:t>
      </w:r>
      <w:proofErr w:type="spellStart"/>
      <w:r w:rsidRPr="004A2573">
        <w:rPr>
          <w:rFonts w:ascii="Times New Roman" w:hAnsi="Times New Roman"/>
          <w:sz w:val="24"/>
          <w:szCs w:val="24"/>
        </w:rPr>
        <w:t>Tsiros</w:t>
      </w:r>
      <w:proofErr w:type="spellEnd"/>
      <w:r w:rsidRPr="004A2573">
        <w:rPr>
          <w:rFonts w:ascii="Times New Roman" w:hAnsi="Times New Roman"/>
          <w:sz w:val="24"/>
          <w:szCs w:val="24"/>
        </w:rPr>
        <w:t>, M., &amp; Schlesinger, L. A. (2009). Customer experience creation: Determinants, dynamics and management strategies. </w:t>
      </w:r>
      <w:r w:rsidRPr="004A2573">
        <w:rPr>
          <w:rFonts w:ascii="Times New Roman" w:hAnsi="Times New Roman"/>
          <w:i/>
          <w:iCs/>
          <w:sz w:val="24"/>
          <w:szCs w:val="24"/>
        </w:rPr>
        <w:t>Journal of Retailing</w:t>
      </w:r>
      <w:proofErr w:type="gramStart"/>
      <w:r w:rsidRPr="004A2573">
        <w:rPr>
          <w:rFonts w:ascii="Times New Roman" w:hAnsi="Times New Roman"/>
          <w:i/>
          <w:iCs/>
          <w:sz w:val="24"/>
          <w:szCs w:val="24"/>
        </w:rPr>
        <w:t>,85</w:t>
      </w:r>
      <w:proofErr w:type="gramEnd"/>
      <w:r w:rsidRPr="004A2573">
        <w:rPr>
          <w:rFonts w:ascii="Times New Roman" w:hAnsi="Times New Roman"/>
          <w:sz w:val="24"/>
          <w:szCs w:val="24"/>
        </w:rPr>
        <w:t>(1), 31-41. doi:10.1016/j.jretai.2008.11.001</w:t>
      </w:r>
    </w:p>
    <w:p w:rsidR="003A53AA" w:rsidRDefault="003A53AA">
      <w:pPr>
        <w:spacing w:line="480" w:lineRule="auto"/>
        <w:ind w:left="720" w:hanging="720"/>
        <w:rPr>
          <w:rFonts w:ascii="Times New Roman" w:hAnsi="Times New Roman"/>
          <w:sz w:val="24"/>
          <w:szCs w:val="24"/>
        </w:rPr>
      </w:pPr>
      <w:r w:rsidRPr="003A53AA">
        <w:rPr>
          <w:rFonts w:ascii="Times New Roman" w:hAnsi="Times New Roman"/>
          <w:sz w:val="24"/>
          <w:szCs w:val="24"/>
        </w:rPr>
        <w:t>Wang, X., Yu, C., &amp; Wei, Y. (2012). Social media peer communication and impacts on purchase intentions: A consumer socialization framework. </w:t>
      </w:r>
      <w:r w:rsidRPr="003A53AA">
        <w:rPr>
          <w:rFonts w:ascii="Times New Roman" w:hAnsi="Times New Roman"/>
          <w:i/>
          <w:iCs/>
          <w:sz w:val="24"/>
          <w:szCs w:val="24"/>
        </w:rPr>
        <w:t>Journal of Interactive Marketing</w:t>
      </w:r>
      <w:proofErr w:type="gramStart"/>
      <w:r w:rsidRPr="003A53AA">
        <w:rPr>
          <w:rFonts w:ascii="Times New Roman" w:hAnsi="Times New Roman"/>
          <w:i/>
          <w:iCs/>
          <w:sz w:val="24"/>
          <w:szCs w:val="24"/>
        </w:rPr>
        <w:t>,26</w:t>
      </w:r>
      <w:proofErr w:type="gramEnd"/>
      <w:r w:rsidRPr="003A53AA">
        <w:rPr>
          <w:rFonts w:ascii="Times New Roman" w:hAnsi="Times New Roman"/>
          <w:sz w:val="24"/>
          <w:szCs w:val="24"/>
        </w:rPr>
        <w:t>(4), 198-208. doi:10.1016/j.intmar.2011.11.004</w:t>
      </w:r>
    </w:p>
    <w:p w:rsidR="006E2988" w:rsidRDefault="001E5609">
      <w:pPr>
        <w:spacing w:line="480" w:lineRule="auto"/>
        <w:ind w:left="720" w:hanging="720"/>
        <w:rPr>
          <w:rFonts w:ascii="Times New Roman" w:hAnsi="Times New Roman"/>
          <w:sz w:val="24"/>
          <w:szCs w:val="24"/>
        </w:rPr>
      </w:pPr>
      <w:proofErr w:type="spellStart"/>
      <w:r w:rsidRPr="001E5609">
        <w:rPr>
          <w:rFonts w:ascii="Times New Roman" w:hAnsi="Times New Roman"/>
          <w:sz w:val="24"/>
          <w:szCs w:val="24"/>
        </w:rPr>
        <w:t>Zugal</w:t>
      </w:r>
      <w:proofErr w:type="spellEnd"/>
      <w:r w:rsidRPr="001E5609">
        <w:rPr>
          <w:rFonts w:ascii="Times New Roman" w:hAnsi="Times New Roman"/>
          <w:sz w:val="24"/>
          <w:szCs w:val="24"/>
        </w:rPr>
        <w:t xml:space="preserve">, S., </w:t>
      </w:r>
      <w:proofErr w:type="spellStart"/>
      <w:r w:rsidRPr="001E5609">
        <w:rPr>
          <w:rFonts w:ascii="Times New Roman" w:hAnsi="Times New Roman"/>
          <w:sz w:val="24"/>
          <w:szCs w:val="24"/>
        </w:rPr>
        <w:t>Soffer</w:t>
      </w:r>
      <w:proofErr w:type="spellEnd"/>
      <w:r w:rsidRPr="001E5609">
        <w:rPr>
          <w:rFonts w:ascii="Times New Roman" w:hAnsi="Times New Roman"/>
          <w:sz w:val="24"/>
          <w:szCs w:val="24"/>
        </w:rPr>
        <w:t xml:space="preserve">, P., </w:t>
      </w:r>
      <w:proofErr w:type="spellStart"/>
      <w:r w:rsidRPr="001E5609">
        <w:rPr>
          <w:rFonts w:ascii="Times New Roman" w:hAnsi="Times New Roman"/>
          <w:sz w:val="24"/>
          <w:szCs w:val="24"/>
        </w:rPr>
        <w:t>Haisjackl</w:t>
      </w:r>
      <w:proofErr w:type="spellEnd"/>
      <w:r w:rsidRPr="001E5609">
        <w:rPr>
          <w:rFonts w:ascii="Times New Roman" w:hAnsi="Times New Roman"/>
          <w:sz w:val="24"/>
          <w:szCs w:val="24"/>
        </w:rPr>
        <w:t xml:space="preserve">, C., </w:t>
      </w:r>
      <w:proofErr w:type="spellStart"/>
      <w:r w:rsidRPr="001E5609">
        <w:rPr>
          <w:rFonts w:ascii="Times New Roman" w:hAnsi="Times New Roman"/>
          <w:sz w:val="24"/>
          <w:szCs w:val="24"/>
        </w:rPr>
        <w:t>Pinggera</w:t>
      </w:r>
      <w:proofErr w:type="spellEnd"/>
      <w:r w:rsidRPr="001E5609">
        <w:rPr>
          <w:rFonts w:ascii="Times New Roman" w:hAnsi="Times New Roman"/>
          <w:sz w:val="24"/>
          <w:szCs w:val="24"/>
        </w:rPr>
        <w:t>, J., Reichert, M., &amp; Weber, B. (2013). Investigating expressiveness and understandability of hierarchy in declarative business process models. </w:t>
      </w:r>
      <w:r w:rsidRPr="001E5609">
        <w:rPr>
          <w:rFonts w:ascii="Times New Roman" w:hAnsi="Times New Roman"/>
          <w:i/>
          <w:iCs/>
          <w:sz w:val="24"/>
          <w:szCs w:val="24"/>
        </w:rPr>
        <w:t>Software &amp; Systems Modeling</w:t>
      </w:r>
      <w:proofErr w:type="gramStart"/>
      <w:r w:rsidRPr="001E5609">
        <w:rPr>
          <w:rFonts w:ascii="Times New Roman" w:hAnsi="Times New Roman"/>
          <w:i/>
          <w:iCs/>
          <w:sz w:val="24"/>
          <w:szCs w:val="24"/>
        </w:rPr>
        <w:t>,14</w:t>
      </w:r>
      <w:proofErr w:type="gramEnd"/>
      <w:r w:rsidRPr="001E5609">
        <w:rPr>
          <w:rFonts w:ascii="Times New Roman" w:hAnsi="Times New Roman"/>
          <w:sz w:val="24"/>
          <w:szCs w:val="24"/>
        </w:rPr>
        <w:t xml:space="preserve">(3), 1081-1103. </w:t>
      </w:r>
      <w:proofErr w:type="gramStart"/>
      <w:r w:rsidRPr="001E5609">
        <w:rPr>
          <w:rFonts w:ascii="Times New Roman" w:hAnsi="Times New Roman"/>
          <w:sz w:val="24"/>
          <w:szCs w:val="24"/>
        </w:rPr>
        <w:t>doi:</w:t>
      </w:r>
      <w:proofErr w:type="gramEnd"/>
      <w:r w:rsidRPr="001E5609">
        <w:rPr>
          <w:rFonts w:ascii="Times New Roman" w:hAnsi="Times New Roman"/>
          <w:sz w:val="24"/>
          <w:szCs w:val="24"/>
        </w:rPr>
        <w:t>10.1007/s10270-013-0356-2</w:t>
      </w:r>
    </w:p>
    <w:sectPr w:rsidR="006E2988" w:rsidSect="00B532CE">
      <w:headerReference w:type="default" r:id="rId10"/>
      <w:headerReference w:type="first" r:id="rId11"/>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184" w:rsidRDefault="00F95184">
      <w:pPr>
        <w:spacing w:after="0" w:line="240" w:lineRule="auto"/>
      </w:pPr>
      <w:r>
        <w:separator/>
      </w:r>
    </w:p>
  </w:endnote>
  <w:endnote w:type="continuationSeparator" w:id="0">
    <w:p w:rsidR="00F95184" w:rsidRDefault="00F9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184" w:rsidRDefault="00F95184">
      <w:pPr>
        <w:spacing w:after="0" w:line="240" w:lineRule="auto"/>
      </w:pPr>
      <w:r>
        <w:separator/>
      </w:r>
    </w:p>
  </w:footnote>
  <w:footnote w:type="continuationSeparator" w:id="0">
    <w:p w:rsidR="00F95184" w:rsidRDefault="00F95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253" w:rsidRPr="00B532CE" w:rsidRDefault="00A36253" w:rsidP="00B532CE">
    <w:pPr>
      <w:rPr>
        <w:rFonts w:ascii="Times New Roman" w:hAnsi="Times New Roman" w:cs="Times New Roman"/>
        <w:sz w:val="24"/>
        <w:szCs w:val="24"/>
      </w:rPr>
    </w:pPr>
    <w:r w:rsidRPr="00B532CE">
      <w:rPr>
        <w:rFonts w:ascii="Times New Roman" w:hAnsi="Times New Roman" w:cs="Times New Roman"/>
        <w:sz w:val="24"/>
        <w:szCs w:val="24"/>
      </w:rPr>
      <w:t>Strategic Quality Management Implementation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532CE">
      <w:rPr>
        <w:rFonts w:ascii="Times New Roman" w:hAnsi="Times New Roman" w:cs="Times New Roman"/>
        <w:sz w:val="24"/>
        <w:szCs w:val="24"/>
      </w:rPr>
      <w:tab/>
    </w:r>
    <w:r w:rsidRPr="00B532CE">
      <w:rPr>
        <w:rFonts w:ascii="Times New Roman" w:hAnsi="Times New Roman" w:cs="Times New Roman"/>
        <w:sz w:val="24"/>
        <w:szCs w:val="24"/>
      </w:rPr>
      <w:fldChar w:fldCharType="begin"/>
    </w:r>
    <w:r w:rsidRPr="00B532CE">
      <w:rPr>
        <w:rFonts w:ascii="Times New Roman" w:hAnsi="Times New Roman" w:cs="Times New Roman"/>
        <w:sz w:val="24"/>
        <w:szCs w:val="24"/>
      </w:rPr>
      <w:instrText>PAGE</w:instrText>
    </w:r>
    <w:r w:rsidRPr="00B532CE">
      <w:rPr>
        <w:rFonts w:ascii="Times New Roman" w:hAnsi="Times New Roman" w:cs="Times New Roman"/>
        <w:sz w:val="24"/>
        <w:szCs w:val="24"/>
      </w:rPr>
      <w:fldChar w:fldCharType="separate"/>
    </w:r>
    <w:r w:rsidR="00B06D84">
      <w:rPr>
        <w:rFonts w:ascii="Times New Roman" w:hAnsi="Times New Roman" w:cs="Times New Roman"/>
        <w:noProof/>
        <w:sz w:val="24"/>
        <w:szCs w:val="24"/>
      </w:rPr>
      <w:t>21</w:t>
    </w:r>
    <w:r w:rsidRPr="00B532CE">
      <w:rPr>
        <w:rFonts w:ascii="Times New Roman" w:hAnsi="Times New Roman" w:cs="Times New Roman"/>
        <w:sz w:val="24"/>
        <w:szCs w:val="24"/>
      </w:rPr>
      <w:fldChar w:fldCharType="end"/>
    </w:r>
  </w:p>
  <w:p w:rsidR="00A36253" w:rsidRDefault="00A3625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253" w:rsidRDefault="00A36253" w:rsidP="00B532C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w:t>
    </w:r>
    <w:r w:rsidRPr="00B532CE">
      <w:rPr>
        <w:rFonts w:ascii="Times New Roman" w:eastAsia="Times New Roman" w:hAnsi="Times New Roman" w:cs="Times New Roman"/>
        <w:color w:val="000000"/>
        <w:sz w:val="24"/>
        <w:szCs w:val="24"/>
      </w:rPr>
      <w:t xml:space="preserve"> STRATEGIC QUALITY MANAGEMENT IMPLEMENTATION PLAN</w:t>
    </w:r>
    <w:r>
      <w:rPr>
        <w:rFonts w:ascii="Times New Roman" w:eastAsia="Times New Roman" w:hAnsi="Times New Roman" w:cs="Times New Roman"/>
        <w:color w:val="000000"/>
        <w:sz w:val="24"/>
        <w:szCs w:val="24"/>
      </w:rPr>
      <w:tab/>
    </w:r>
    <w:r>
      <w:rPr>
        <w:color w:val="000000"/>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06D8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rsidR="00A36253" w:rsidRDefault="00A3625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40C1C"/>
    <w:multiLevelType w:val="hybridMultilevel"/>
    <w:tmpl w:val="C1C07FFE"/>
    <w:lvl w:ilvl="0" w:tplc="41A25CB6">
      <w:start w:val="1"/>
      <w:numFmt w:val="bullet"/>
      <w:lvlText w:val=""/>
      <w:lvlJc w:val="left"/>
      <w:pPr>
        <w:ind w:left="720" w:hanging="360"/>
      </w:pPr>
      <w:rPr>
        <w:rFonts w:ascii="Symbol" w:hAnsi="Symbol"/>
      </w:rPr>
    </w:lvl>
    <w:lvl w:ilvl="1" w:tplc="42BA6B7C">
      <w:start w:val="1"/>
      <w:numFmt w:val="bullet"/>
      <w:lvlText w:val="o"/>
      <w:lvlJc w:val="left"/>
      <w:pPr>
        <w:ind w:left="1440" w:hanging="360"/>
      </w:pPr>
      <w:rPr>
        <w:rFonts w:ascii="Courier New" w:hAnsi="Courier New"/>
      </w:rPr>
    </w:lvl>
    <w:lvl w:ilvl="2" w:tplc="E4F65252">
      <w:start w:val="1"/>
      <w:numFmt w:val="bullet"/>
      <w:lvlText w:val=""/>
      <w:lvlJc w:val="left"/>
      <w:pPr>
        <w:ind w:left="2160" w:hanging="360"/>
      </w:pPr>
      <w:rPr>
        <w:rFonts w:ascii="Wingdings" w:hAnsi="Wingdings"/>
      </w:rPr>
    </w:lvl>
    <w:lvl w:ilvl="3" w:tplc="736C785A">
      <w:start w:val="1"/>
      <w:numFmt w:val="bullet"/>
      <w:lvlText w:val=""/>
      <w:lvlJc w:val="left"/>
      <w:pPr>
        <w:ind w:left="2880" w:hanging="360"/>
      </w:pPr>
      <w:rPr>
        <w:rFonts w:ascii="Symbol" w:hAnsi="Symbol"/>
      </w:rPr>
    </w:lvl>
    <w:lvl w:ilvl="4" w:tplc="853A9738">
      <w:start w:val="1"/>
      <w:numFmt w:val="bullet"/>
      <w:lvlText w:val="o"/>
      <w:lvlJc w:val="left"/>
      <w:pPr>
        <w:ind w:left="3600" w:hanging="360"/>
      </w:pPr>
      <w:rPr>
        <w:rFonts w:ascii="Courier New" w:hAnsi="Courier New"/>
      </w:rPr>
    </w:lvl>
    <w:lvl w:ilvl="5" w:tplc="AF6A1CBE">
      <w:start w:val="1"/>
      <w:numFmt w:val="bullet"/>
      <w:lvlText w:val=""/>
      <w:lvlJc w:val="left"/>
      <w:pPr>
        <w:ind w:left="4320" w:hanging="360"/>
      </w:pPr>
      <w:rPr>
        <w:rFonts w:ascii="Wingdings" w:hAnsi="Wingdings"/>
      </w:rPr>
    </w:lvl>
    <w:lvl w:ilvl="6" w:tplc="22AC6902">
      <w:start w:val="1"/>
      <w:numFmt w:val="bullet"/>
      <w:lvlText w:val=""/>
      <w:lvlJc w:val="left"/>
      <w:pPr>
        <w:ind w:left="5040" w:hanging="360"/>
      </w:pPr>
      <w:rPr>
        <w:rFonts w:ascii="Symbol" w:hAnsi="Symbol"/>
      </w:rPr>
    </w:lvl>
    <w:lvl w:ilvl="7" w:tplc="F718DAF6">
      <w:start w:val="1"/>
      <w:numFmt w:val="bullet"/>
      <w:lvlText w:val="o"/>
      <w:lvlJc w:val="left"/>
      <w:pPr>
        <w:ind w:left="5760" w:hanging="360"/>
      </w:pPr>
      <w:rPr>
        <w:rFonts w:ascii="Courier New" w:hAnsi="Courier New"/>
      </w:rPr>
    </w:lvl>
    <w:lvl w:ilvl="8" w:tplc="990284DA">
      <w:start w:val="1"/>
      <w:numFmt w:val="bullet"/>
      <w:lvlText w:val=""/>
      <w:lvlJc w:val="left"/>
      <w:pPr>
        <w:ind w:left="6480" w:hanging="360"/>
      </w:pPr>
      <w:rPr>
        <w:rFonts w:ascii="Wingdings" w:hAnsi="Wingdings"/>
      </w:rPr>
    </w:lvl>
  </w:abstractNum>
  <w:abstractNum w:abstractNumId="1" w15:restartNumberingAfterBreak="0">
    <w:nsid w:val="1A8D55B9"/>
    <w:multiLevelType w:val="hybridMultilevel"/>
    <w:tmpl w:val="A0DA5816"/>
    <w:lvl w:ilvl="0" w:tplc="629EA66E">
      <w:start w:val="1"/>
      <w:numFmt w:val="bullet"/>
      <w:lvlText w:val=""/>
      <w:lvlJc w:val="left"/>
      <w:pPr>
        <w:ind w:left="720" w:hanging="360"/>
      </w:pPr>
      <w:rPr>
        <w:rFonts w:ascii="Symbol" w:hAnsi="Symbol"/>
      </w:rPr>
    </w:lvl>
    <w:lvl w:ilvl="1" w:tplc="785E2EEA">
      <w:start w:val="1"/>
      <w:numFmt w:val="bullet"/>
      <w:lvlText w:val="o"/>
      <w:lvlJc w:val="left"/>
      <w:pPr>
        <w:ind w:left="1440" w:hanging="360"/>
      </w:pPr>
      <w:rPr>
        <w:rFonts w:ascii="Courier New" w:hAnsi="Courier New"/>
      </w:rPr>
    </w:lvl>
    <w:lvl w:ilvl="2" w:tplc="201E8D9E">
      <w:start w:val="1"/>
      <w:numFmt w:val="bullet"/>
      <w:lvlText w:val=""/>
      <w:lvlJc w:val="left"/>
      <w:pPr>
        <w:ind w:left="2160" w:hanging="360"/>
      </w:pPr>
      <w:rPr>
        <w:rFonts w:ascii="Wingdings" w:hAnsi="Wingdings"/>
      </w:rPr>
    </w:lvl>
    <w:lvl w:ilvl="3" w:tplc="6B74A154">
      <w:start w:val="1"/>
      <w:numFmt w:val="bullet"/>
      <w:lvlText w:val=""/>
      <w:lvlJc w:val="left"/>
      <w:pPr>
        <w:ind w:left="2880" w:hanging="360"/>
      </w:pPr>
      <w:rPr>
        <w:rFonts w:ascii="Symbol" w:hAnsi="Symbol"/>
      </w:rPr>
    </w:lvl>
    <w:lvl w:ilvl="4" w:tplc="B3AA06AE">
      <w:start w:val="1"/>
      <w:numFmt w:val="bullet"/>
      <w:lvlText w:val="o"/>
      <w:lvlJc w:val="left"/>
      <w:pPr>
        <w:ind w:left="3600" w:hanging="360"/>
      </w:pPr>
      <w:rPr>
        <w:rFonts w:ascii="Courier New" w:hAnsi="Courier New"/>
      </w:rPr>
    </w:lvl>
    <w:lvl w:ilvl="5" w:tplc="A01CBE0A">
      <w:start w:val="1"/>
      <w:numFmt w:val="bullet"/>
      <w:lvlText w:val=""/>
      <w:lvlJc w:val="left"/>
      <w:pPr>
        <w:ind w:left="4320" w:hanging="360"/>
      </w:pPr>
      <w:rPr>
        <w:rFonts w:ascii="Wingdings" w:hAnsi="Wingdings"/>
      </w:rPr>
    </w:lvl>
    <w:lvl w:ilvl="6" w:tplc="25AA2EAE">
      <w:start w:val="1"/>
      <w:numFmt w:val="bullet"/>
      <w:lvlText w:val=""/>
      <w:lvlJc w:val="left"/>
      <w:pPr>
        <w:ind w:left="5040" w:hanging="360"/>
      </w:pPr>
      <w:rPr>
        <w:rFonts w:ascii="Symbol" w:hAnsi="Symbol"/>
      </w:rPr>
    </w:lvl>
    <w:lvl w:ilvl="7" w:tplc="1E7E2DE0">
      <w:start w:val="1"/>
      <w:numFmt w:val="bullet"/>
      <w:lvlText w:val="o"/>
      <w:lvlJc w:val="left"/>
      <w:pPr>
        <w:ind w:left="5760" w:hanging="360"/>
      </w:pPr>
      <w:rPr>
        <w:rFonts w:ascii="Courier New" w:hAnsi="Courier New"/>
      </w:rPr>
    </w:lvl>
    <w:lvl w:ilvl="8" w:tplc="570000C0">
      <w:start w:val="1"/>
      <w:numFmt w:val="bullet"/>
      <w:lvlText w:val=""/>
      <w:lvlJc w:val="left"/>
      <w:pPr>
        <w:ind w:left="6480" w:hanging="360"/>
      </w:pPr>
      <w:rPr>
        <w:rFonts w:ascii="Wingdings" w:hAnsi="Wingdings"/>
      </w:rPr>
    </w:lvl>
  </w:abstractNum>
  <w:abstractNum w:abstractNumId="2" w15:restartNumberingAfterBreak="0">
    <w:nsid w:val="7BD566FE"/>
    <w:multiLevelType w:val="hybridMultilevel"/>
    <w:tmpl w:val="602605E2"/>
    <w:lvl w:ilvl="0" w:tplc="2F80A8BE">
      <w:start w:val="1"/>
      <w:numFmt w:val="decimal"/>
      <w:lvlText w:val="%1."/>
      <w:lvlJc w:val="left"/>
      <w:pPr>
        <w:ind w:left="720" w:hanging="360"/>
      </w:pPr>
    </w:lvl>
    <w:lvl w:ilvl="1" w:tplc="1B60BC22">
      <w:start w:val="1"/>
      <w:numFmt w:val="lowerLetter"/>
      <w:lvlText w:val="%2."/>
      <w:lvlJc w:val="left"/>
      <w:pPr>
        <w:ind w:left="1440" w:hanging="360"/>
      </w:pPr>
    </w:lvl>
    <w:lvl w:ilvl="2" w:tplc="16F295FE">
      <w:start w:val="1"/>
      <w:numFmt w:val="lowerRoman"/>
      <w:lvlText w:val="%3."/>
      <w:lvlJc w:val="right"/>
      <w:pPr>
        <w:ind w:left="2160" w:hanging="180"/>
      </w:pPr>
    </w:lvl>
    <w:lvl w:ilvl="3" w:tplc="A6E65E9A">
      <w:start w:val="1"/>
      <w:numFmt w:val="decimal"/>
      <w:lvlText w:val="%4."/>
      <w:lvlJc w:val="left"/>
      <w:pPr>
        <w:ind w:left="2880" w:hanging="360"/>
      </w:pPr>
    </w:lvl>
    <w:lvl w:ilvl="4" w:tplc="A54A98D8">
      <w:start w:val="1"/>
      <w:numFmt w:val="lowerLetter"/>
      <w:lvlText w:val="%5."/>
      <w:lvlJc w:val="left"/>
      <w:pPr>
        <w:ind w:left="3600" w:hanging="360"/>
      </w:pPr>
    </w:lvl>
    <w:lvl w:ilvl="5" w:tplc="1C08CE86">
      <w:start w:val="1"/>
      <w:numFmt w:val="lowerRoman"/>
      <w:lvlText w:val="%6."/>
      <w:lvlJc w:val="right"/>
      <w:pPr>
        <w:ind w:left="4320" w:hanging="180"/>
      </w:pPr>
    </w:lvl>
    <w:lvl w:ilvl="6" w:tplc="74D46794">
      <w:start w:val="1"/>
      <w:numFmt w:val="decimal"/>
      <w:lvlText w:val="%7."/>
      <w:lvlJc w:val="left"/>
      <w:pPr>
        <w:ind w:left="5040" w:hanging="360"/>
      </w:pPr>
    </w:lvl>
    <w:lvl w:ilvl="7" w:tplc="36720A36">
      <w:start w:val="1"/>
      <w:numFmt w:val="lowerLetter"/>
      <w:lvlText w:val="%8."/>
      <w:lvlJc w:val="left"/>
      <w:pPr>
        <w:ind w:left="5760" w:hanging="360"/>
      </w:pPr>
    </w:lvl>
    <w:lvl w:ilvl="8" w:tplc="3CECB31E">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0F0"/>
    <w:rsid w:val="000024C7"/>
    <w:rsid w:val="0001602D"/>
    <w:rsid w:val="00025C1B"/>
    <w:rsid w:val="00027E89"/>
    <w:rsid w:val="000314FF"/>
    <w:rsid w:val="00034B0B"/>
    <w:rsid w:val="00035B16"/>
    <w:rsid w:val="00037125"/>
    <w:rsid w:val="00052648"/>
    <w:rsid w:val="000562CE"/>
    <w:rsid w:val="00056901"/>
    <w:rsid w:val="00063686"/>
    <w:rsid w:val="000637A4"/>
    <w:rsid w:val="000729B8"/>
    <w:rsid w:val="000733FD"/>
    <w:rsid w:val="00086923"/>
    <w:rsid w:val="00087CF8"/>
    <w:rsid w:val="00095F03"/>
    <w:rsid w:val="00097545"/>
    <w:rsid w:val="000A09C3"/>
    <w:rsid w:val="000A5E12"/>
    <w:rsid w:val="000B01A0"/>
    <w:rsid w:val="000B7C5D"/>
    <w:rsid w:val="000C238A"/>
    <w:rsid w:val="000C4E44"/>
    <w:rsid w:val="000D16AF"/>
    <w:rsid w:val="000D6E3F"/>
    <w:rsid w:val="000E4F16"/>
    <w:rsid w:val="000F0280"/>
    <w:rsid w:val="001055E6"/>
    <w:rsid w:val="00110F5A"/>
    <w:rsid w:val="0011188B"/>
    <w:rsid w:val="00142C87"/>
    <w:rsid w:val="00156687"/>
    <w:rsid w:val="0016680B"/>
    <w:rsid w:val="001714FA"/>
    <w:rsid w:val="00176312"/>
    <w:rsid w:val="00182EB3"/>
    <w:rsid w:val="00183A0E"/>
    <w:rsid w:val="00186A17"/>
    <w:rsid w:val="00186D2B"/>
    <w:rsid w:val="00187FEB"/>
    <w:rsid w:val="00194745"/>
    <w:rsid w:val="001A20D4"/>
    <w:rsid w:val="001A3C0A"/>
    <w:rsid w:val="001A715E"/>
    <w:rsid w:val="001B249B"/>
    <w:rsid w:val="001B2F73"/>
    <w:rsid w:val="001B68EF"/>
    <w:rsid w:val="001C1300"/>
    <w:rsid w:val="001D1A3D"/>
    <w:rsid w:val="001D7C69"/>
    <w:rsid w:val="001E13BF"/>
    <w:rsid w:val="001E1B9A"/>
    <w:rsid w:val="001E54D2"/>
    <w:rsid w:val="001E5609"/>
    <w:rsid w:val="001E6B11"/>
    <w:rsid w:val="001F477C"/>
    <w:rsid w:val="0020656B"/>
    <w:rsid w:val="0021116D"/>
    <w:rsid w:val="00214583"/>
    <w:rsid w:val="00223146"/>
    <w:rsid w:val="00245DD3"/>
    <w:rsid w:val="00246EB9"/>
    <w:rsid w:val="00252AAA"/>
    <w:rsid w:val="0027116E"/>
    <w:rsid w:val="002711FC"/>
    <w:rsid w:val="00275D24"/>
    <w:rsid w:val="00277830"/>
    <w:rsid w:val="0029487B"/>
    <w:rsid w:val="002956AD"/>
    <w:rsid w:val="00296967"/>
    <w:rsid w:val="002A189A"/>
    <w:rsid w:val="002A71B8"/>
    <w:rsid w:val="002B4242"/>
    <w:rsid w:val="002C2E46"/>
    <w:rsid w:val="002D23C2"/>
    <w:rsid w:val="002E151A"/>
    <w:rsid w:val="002E2A58"/>
    <w:rsid w:val="002F568A"/>
    <w:rsid w:val="003027ED"/>
    <w:rsid w:val="00302F95"/>
    <w:rsid w:val="00304B16"/>
    <w:rsid w:val="00312711"/>
    <w:rsid w:val="00314153"/>
    <w:rsid w:val="00314BF0"/>
    <w:rsid w:val="00330525"/>
    <w:rsid w:val="00341AD9"/>
    <w:rsid w:val="0035262A"/>
    <w:rsid w:val="003526F9"/>
    <w:rsid w:val="00353EDB"/>
    <w:rsid w:val="00355248"/>
    <w:rsid w:val="0036069A"/>
    <w:rsid w:val="003720B2"/>
    <w:rsid w:val="00376E0D"/>
    <w:rsid w:val="00382761"/>
    <w:rsid w:val="00394462"/>
    <w:rsid w:val="003A53AA"/>
    <w:rsid w:val="003B16EC"/>
    <w:rsid w:val="003B53F0"/>
    <w:rsid w:val="003B53F8"/>
    <w:rsid w:val="003C255D"/>
    <w:rsid w:val="003C29F3"/>
    <w:rsid w:val="003D6431"/>
    <w:rsid w:val="003E27AE"/>
    <w:rsid w:val="003F1CF3"/>
    <w:rsid w:val="003F3999"/>
    <w:rsid w:val="003F6BD3"/>
    <w:rsid w:val="003F7E26"/>
    <w:rsid w:val="00403072"/>
    <w:rsid w:val="0041024E"/>
    <w:rsid w:val="00413B90"/>
    <w:rsid w:val="00414210"/>
    <w:rsid w:val="00422676"/>
    <w:rsid w:val="0043433C"/>
    <w:rsid w:val="00442A5F"/>
    <w:rsid w:val="004513C8"/>
    <w:rsid w:val="00451D37"/>
    <w:rsid w:val="0045492D"/>
    <w:rsid w:val="00464C50"/>
    <w:rsid w:val="004650DD"/>
    <w:rsid w:val="004651A5"/>
    <w:rsid w:val="00466793"/>
    <w:rsid w:val="00467399"/>
    <w:rsid w:val="004677B8"/>
    <w:rsid w:val="004678EE"/>
    <w:rsid w:val="004832AA"/>
    <w:rsid w:val="00490BC0"/>
    <w:rsid w:val="00492FE4"/>
    <w:rsid w:val="00496F31"/>
    <w:rsid w:val="004A2573"/>
    <w:rsid w:val="004A76CC"/>
    <w:rsid w:val="004C1906"/>
    <w:rsid w:val="004C2B1B"/>
    <w:rsid w:val="004C50F0"/>
    <w:rsid w:val="004E028B"/>
    <w:rsid w:val="004E2535"/>
    <w:rsid w:val="004E4D40"/>
    <w:rsid w:val="004E5099"/>
    <w:rsid w:val="004E55D2"/>
    <w:rsid w:val="004F0FA2"/>
    <w:rsid w:val="004F26A9"/>
    <w:rsid w:val="004F5784"/>
    <w:rsid w:val="004F690D"/>
    <w:rsid w:val="005048A0"/>
    <w:rsid w:val="00517432"/>
    <w:rsid w:val="00521CEB"/>
    <w:rsid w:val="0052492A"/>
    <w:rsid w:val="00525995"/>
    <w:rsid w:val="0052699B"/>
    <w:rsid w:val="00527414"/>
    <w:rsid w:val="00530410"/>
    <w:rsid w:val="00531D87"/>
    <w:rsid w:val="0053537D"/>
    <w:rsid w:val="00536373"/>
    <w:rsid w:val="00544FF9"/>
    <w:rsid w:val="005466E5"/>
    <w:rsid w:val="00547384"/>
    <w:rsid w:val="005534CF"/>
    <w:rsid w:val="00556EB6"/>
    <w:rsid w:val="00562753"/>
    <w:rsid w:val="005659C9"/>
    <w:rsid w:val="0057428D"/>
    <w:rsid w:val="005857A2"/>
    <w:rsid w:val="005867C3"/>
    <w:rsid w:val="0058792C"/>
    <w:rsid w:val="005A401F"/>
    <w:rsid w:val="005A5AC7"/>
    <w:rsid w:val="005B09BF"/>
    <w:rsid w:val="005B6FAE"/>
    <w:rsid w:val="005C0B06"/>
    <w:rsid w:val="005C2A3B"/>
    <w:rsid w:val="005C4935"/>
    <w:rsid w:val="005C7F4A"/>
    <w:rsid w:val="005D287D"/>
    <w:rsid w:val="005D4708"/>
    <w:rsid w:val="005E4949"/>
    <w:rsid w:val="005E4953"/>
    <w:rsid w:val="005E5108"/>
    <w:rsid w:val="005E6143"/>
    <w:rsid w:val="0060304D"/>
    <w:rsid w:val="00606B54"/>
    <w:rsid w:val="00621D35"/>
    <w:rsid w:val="00623C4F"/>
    <w:rsid w:val="00634EC0"/>
    <w:rsid w:val="00634F25"/>
    <w:rsid w:val="00637B8A"/>
    <w:rsid w:val="00647C8D"/>
    <w:rsid w:val="0065301A"/>
    <w:rsid w:val="0065760E"/>
    <w:rsid w:val="00657CCC"/>
    <w:rsid w:val="00666199"/>
    <w:rsid w:val="006677AC"/>
    <w:rsid w:val="00670135"/>
    <w:rsid w:val="006A0374"/>
    <w:rsid w:val="006A182E"/>
    <w:rsid w:val="006A1EB3"/>
    <w:rsid w:val="006A23D1"/>
    <w:rsid w:val="006A4E3A"/>
    <w:rsid w:val="006A7379"/>
    <w:rsid w:val="006B0C9A"/>
    <w:rsid w:val="006B4A22"/>
    <w:rsid w:val="006C66FF"/>
    <w:rsid w:val="006C7F11"/>
    <w:rsid w:val="006D2751"/>
    <w:rsid w:val="006E2988"/>
    <w:rsid w:val="006E5FB9"/>
    <w:rsid w:val="006E632E"/>
    <w:rsid w:val="006F360F"/>
    <w:rsid w:val="006F5F08"/>
    <w:rsid w:val="00710345"/>
    <w:rsid w:val="00711AB8"/>
    <w:rsid w:val="0071418A"/>
    <w:rsid w:val="007272C1"/>
    <w:rsid w:val="00731D9A"/>
    <w:rsid w:val="00740393"/>
    <w:rsid w:val="00745D84"/>
    <w:rsid w:val="00751F2A"/>
    <w:rsid w:val="00756325"/>
    <w:rsid w:val="00761AB5"/>
    <w:rsid w:val="007714EE"/>
    <w:rsid w:val="0077452C"/>
    <w:rsid w:val="007747F5"/>
    <w:rsid w:val="00784D8F"/>
    <w:rsid w:val="00790689"/>
    <w:rsid w:val="0079315C"/>
    <w:rsid w:val="007A421A"/>
    <w:rsid w:val="007B5C4E"/>
    <w:rsid w:val="007C2017"/>
    <w:rsid w:val="007C2B7A"/>
    <w:rsid w:val="007C5C8D"/>
    <w:rsid w:val="007C6085"/>
    <w:rsid w:val="007D1951"/>
    <w:rsid w:val="007E16CF"/>
    <w:rsid w:val="007F0C12"/>
    <w:rsid w:val="007F3DAD"/>
    <w:rsid w:val="007F3F4E"/>
    <w:rsid w:val="007F5B97"/>
    <w:rsid w:val="008056FF"/>
    <w:rsid w:val="00807714"/>
    <w:rsid w:val="00807847"/>
    <w:rsid w:val="0081200A"/>
    <w:rsid w:val="00814A8E"/>
    <w:rsid w:val="00816484"/>
    <w:rsid w:val="008238B3"/>
    <w:rsid w:val="00830BEB"/>
    <w:rsid w:val="00835CD1"/>
    <w:rsid w:val="00841426"/>
    <w:rsid w:val="008435D4"/>
    <w:rsid w:val="008636D9"/>
    <w:rsid w:val="00866ED8"/>
    <w:rsid w:val="00881276"/>
    <w:rsid w:val="008846ED"/>
    <w:rsid w:val="008857B3"/>
    <w:rsid w:val="0089544D"/>
    <w:rsid w:val="00896CB9"/>
    <w:rsid w:val="008A2CDF"/>
    <w:rsid w:val="008A736C"/>
    <w:rsid w:val="008B0A7D"/>
    <w:rsid w:val="008B0DC1"/>
    <w:rsid w:val="008B1688"/>
    <w:rsid w:val="008B267E"/>
    <w:rsid w:val="008B5B76"/>
    <w:rsid w:val="008B6570"/>
    <w:rsid w:val="008D1C83"/>
    <w:rsid w:val="008D2E2C"/>
    <w:rsid w:val="008E2054"/>
    <w:rsid w:val="00902E25"/>
    <w:rsid w:val="0090677B"/>
    <w:rsid w:val="009067A1"/>
    <w:rsid w:val="00906B06"/>
    <w:rsid w:val="00911508"/>
    <w:rsid w:val="0091226B"/>
    <w:rsid w:val="0092599F"/>
    <w:rsid w:val="009275BB"/>
    <w:rsid w:val="009348DA"/>
    <w:rsid w:val="00934C7D"/>
    <w:rsid w:val="0093522A"/>
    <w:rsid w:val="0094447F"/>
    <w:rsid w:val="00945709"/>
    <w:rsid w:val="00946FD4"/>
    <w:rsid w:val="009475E2"/>
    <w:rsid w:val="00947AA2"/>
    <w:rsid w:val="009532F4"/>
    <w:rsid w:val="00956F32"/>
    <w:rsid w:val="009602BD"/>
    <w:rsid w:val="00962E55"/>
    <w:rsid w:val="00963AF5"/>
    <w:rsid w:val="00963E61"/>
    <w:rsid w:val="00967AF0"/>
    <w:rsid w:val="00975E8A"/>
    <w:rsid w:val="00977589"/>
    <w:rsid w:val="00981735"/>
    <w:rsid w:val="0098352D"/>
    <w:rsid w:val="009844EB"/>
    <w:rsid w:val="00991D3E"/>
    <w:rsid w:val="009924DD"/>
    <w:rsid w:val="009A541A"/>
    <w:rsid w:val="009A5989"/>
    <w:rsid w:val="009A5EF2"/>
    <w:rsid w:val="009A61C1"/>
    <w:rsid w:val="009B017D"/>
    <w:rsid w:val="009B4E03"/>
    <w:rsid w:val="009C2130"/>
    <w:rsid w:val="009C2E1D"/>
    <w:rsid w:val="009C45BA"/>
    <w:rsid w:val="009C4EFA"/>
    <w:rsid w:val="009D07EB"/>
    <w:rsid w:val="009D1B6D"/>
    <w:rsid w:val="009D3764"/>
    <w:rsid w:val="009D37C5"/>
    <w:rsid w:val="009F210F"/>
    <w:rsid w:val="009F6DA1"/>
    <w:rsid w:val="009F7E84"/>
    <w:rsid w:val="00A1234E"/>
    <w:rsid w:val="00A1395E"/>
    <w:rsid w:val="00A211EA"/>
    <w:rsid w:val="00A21591"/>
    <w:rsid w:val="00A237EA"/>
    <w:rsid w:val="00A32087"/>
    <w:rsid w:val="00A32812"/>
    <w:rsid w:val="00A34094"/>
    <w:rsid w:val="00A36253"/>
    <w:rsid w:val="00A40D34"/>
    <w:rsid w:val="00A42932"/>
    <w:rsid w:val="00A4546A"/>
    <w:rsid w:val="00A53749"/>
    <w:rsid w:val="00A62B25"/>
    <w:rsid w:val="00A67B3E"/>
    <w:rsid w:val="00A702A4"/>
    <w:rsid w:val="00A853AB"/>
    <w:rsid w:val="00A93645"/>
    <w:rsid w:val="00AA155E"/>
    <w:rsid w:val="00AA15FA"/>
    <w:rsid w:val="00AA51F4"/>
    <w:rsid w:val="00AB0D5F"/>
    <w:rsid w:val="00AC42D7"/>
    <w:rsid w:val="00AC5E8E"/>
    <w:rsid w:val="00AE540D"/>
    <w:rsid w:val="00AE6B6A"/>
    <w:rsid w:val="00AF0736"/>
    <w:rsid w:val="00AF258A"/>
    <w:rsid w:val="00AF781F"/>
    <w:rsid w:val="00B007C3"/>
    <w:rsid w:val="00B0157C"/>
    <w:rsid w:val="00B06D84"/>
    <w:rsid w:val="00B106E2"/>
    <w:rsid w:val="00B119FF"/>
    <w:rsid w:val="00B179B1"/>
    <w:rsid w:val="00B222F1"/>
    <w:rsid w:val="00B250BB"/>
    <w:rsid w:val="00B4044F"/>
    <w:rsid w:val="00B41D6D"/>
    <w:rsid w:val="00B469BC"/>
    <w:rsid w:val="00B47205"/>
    <w:rsid w:val="00B5012B"/>
    <w:rsid w:val="00B532CE"/>
    <w:rsid w:val="00B53773"/>
    <w:rsid w:val="00B53DA6"/>
    <w:rsid w:val="00B55C66"/>
    <w:rsid w:val="00B63B5A"/>
    <w:rsid w:val="00B70970"/>
    <w:rsid w:val="00B74611"/>
    <w:rsid w:val="00B833A4"/>
    <w:rsid w:val="00B86A79"/>
    <w:rsid w:val="00B97047"/>
    <w:rsid w:val="00B97DF2"/>
    <w:rsid w:val="00BA2D23"/>
    <w:rsid w:val="00BC10EB"/>
    <w:rsid w:val="00BC1A80"/>
    <w:rsid w:val="00BC35C5"/>
    <w:rsid w:val="00BC6E4F"/>
    <w:rsid w:val="00BD1D17"/>
    <w:rsid w:val="00BF18F8"/>
    <w:rsid w:val="00BF1A80"/>
    <w:rsid w:val="00BF2715"/>
    <w:rsid w:val="00BF5EAC"/>
    <w:rsid w:val="00C00DF5"/>
    <w:rsid w:val="00C01EEF"/>
    <w:rsid w:val="00C07D5A"/>
    <w:rsid w:val="00C31B69"/>
    <w:rsid w:val="00C367B5"/>
    <w:rsid w:val="00C374A0"/>
    <w:rsid w:val="00C43753"/>
    <w:rsid w:val="00C50F91"/>
    <w:rsid w:val="00C52E5F"/>
    <w:rsid w:val="00C6156A"/>
    <w:rsid w:val="00C6253F"/>
    <w:rsid w:val="00C63654"/>
    <w:rsid w:val="00C70EE5"/>
    <w:rsid w:val="00C84A2D"/>
    <w:rsid w:val="00C8698B"/>
    <w:rsid w:val="00C86BFC"/>
    <w:rsid w:val="00CA1B0E"/>
    <w:rsid w:val="00CA3D6D"/>
    <w:rsid w:val="00CB52FD"/>
    <w:rsid w:val="00CC7D69"/>
    <w:rsid w:val="00CD5CDB"/>
    <w:rsid w:val="00CF177C"/>
    <w:rsid w:val="00CF5742"/>
    <w:rsid w:val="00CF6A3A"/>
    <w:rsid w:val="00D10959"/>
    <w:rsid w:val="00D11A1E"/>
    <w:rsid w:val="00D136E1"/>
    <w:rsid w:val="00D2182C"/>
    <w:rsid w:val="00D3169F"/>
    <w:rsid w:val="00D3551C"/>
    <w:rsid w:val="00D46FD9"/>
    <w:rsid w:val="00D524E6"/>
    <w:rsid w:val="00D561AD"/>
    <w:rsid w:val="00D63B94"/>
    <w:rsid w:val="00D65E4C"/>
    <w:rsid w:val="00D66EB3"/>
    <w:rsid w:val="00D73009"/>
    <w:rsid w:val="00D7759E"/>
    <w:rsid w:val="00D81E52"/>
    <w:rsid w:val="00D842D9"/>
    <w:rsid w:val="00D84708"/>
    <w:rsid w:val="00D85764"/>
    <w:rsid w:val="00D90ABA"/>
    <w:rsid w:val="00D90DF3"/>
    <w:rsid w:val="00D96897"/>
    <w:rsid w:val="00DA3AC8"/>
    <w:rsid w:val="00DA3CA7"/>
    <w:rsid w:val="00DA4EB3"/>
    <w:rsid w:val="00DB0A37"/>
    <w:rsid w:val="00DB1C42"/>
    <w:rsid w:val="00DC3556"/>
    <w:rsid w:val="00DC40CF"/>
    <w:rsid w:val="00DC56C5"/>
    <w:rsid w:val="00DE02D6"/>
    <w:rsid w:val="00DE22C2"/>
    <w:rsid w:val="00DE6DE1"/>
    <w:rsid w:val="00DF284D"/>
    <w:rsid w:val="00E01DD8"/>
    <w:rsid w:val="00E2186D"/>
    <w:rsid w:val="00E21F39"/>
    <w:rsid w:val="00E2289A"/>
    <w:rsid w:val="00E36820"/>
    <w:rsid w:val="00E465A1"/>
    <w:rsid w:val="00E47C54"/>
    <w:rsid w:val="00E50ACC"/>
    <w:rsid w:val="00E51BE4"/>
    <w:rsid w:val="00E56B6C"/>
    <w:rsid w:val="00E56E92"/>
    <w:rsid w:val="00E647CC"/>
    <w:rsid w:val="00E65159"/>
    <w:rsid w:val="00E670F3"/>
    <w:rsid w:val="00E75D99"/>
    <w:rsid w:val="00E81377"/>
    <w:rsid w:val="00E81EED"/>
    <w:rsid w:val="00E8243B"/>
    <w:rsid w:val="00E87872"/>
    <w:rsid w:val="00E9311F"/>
    <w:rsid w:val="00E940B1"/>
    <w:rsid w:val="00E96B5D"/>
    <w:rsid w:val="00E97637"/>
    <w:rsid w:val="00EA311F"/>
    <w:rsid w:val="00EA4125"/>
    <w:rsid w:val="00EA7C5D"/>
    <w:rsid w:val="00EB56EE"/>
    <w:rsid w:val="00EB76C3"/>
    <w:rsid w:val="00EC3034"/>
    <w:rsid w:val="00EC63AB"/>
    <w:rsid w:val="00ED50A1"/>
    <w:rsid w:val="00EE04C2"/>
    <w:rsid w:val="00EE161B"/>
    <w:rsid w:val="00EE17EC"/>
    <w:rsid w:val="00EE5FAC"/>
    <w:rsid w:val="00EE7452"/>
    <w:rsid w:val="00EF1799"/>
    <w:rsid w:val="00F0374E"/>
    <w:rsid w:val="00F137F8"/>
    <w:rsid w:val="00F21D0A"/>
    <w:rsid w:val="00F24252"/>
    <w:rsid w:val="00F242DF"/>
    <w:rsid w:val="00F331EF"/>
    <w:rsid w:val="00F35376"/>
    <w:rsid w:val="00F41FC0"/>
    <w:rsid w:val="00F520B3"/>
    <w:rsid w:val="00F54FBC"/>
    <w:rsid w:val="00F61850"/>
    <w:rsid w:val="00F61E53"/>
    <w:rsid w:val="00F62A83"/>
    <w:rsid w:val="00F62E2A"/>
    <w:rsid w:val="00F72F94"/>
    <w:rsid w:val="00F75E14"/>
    <w:rsid w:val="00F8171E"/>
    <w:rsid w:val="00F83F81"/>
    <w:rsid w:val="00F84F73"/>
    <w:rsid w:val="00F85D65"/>
    <w:rsid w:val="00F878B7"/>
    <w:rsid w:val="00F90E32"/>
    <w:rsid w:val="00F95184"/>
    <w:rsid w:val="00F97686"/>
    <w:rsid w:val="00FA2492"/>
    <w:rsid w:val="00FA31CD"/>
    <w:rsid w:val="00FB1B1D"/>
    <w:rsid w:val="00FB3960"/>
    <w:rsid w:val="00FB477C"/>
    <w:rsid w:val="00FB4DF3"/>
    <w:rsid w:val="00FB4E52"/>
    <w:rsid w:val="00FB5BCA"/>
    <w:rsid w:val="00FC1CB2"/>
    <w:rsid w:val="00FD15E7"/>
    <w:rsid w:val="00FD1D92"/>
    <w:rsid w:val="00FD214A"/>
    <w:rsid w:val="00FD42DD"/>
    <w:rsid w:val="00FF351D"/>
    <w:rsid w:val="00FF4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A05068-80B0-4AF4-AB8C-D2C89498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spacing w:before="100" w:after="100"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line="240" w:lineRule="auto"/>
      <w:contextualSpacing/>
    </w:pPr>
    <w:rPr>
      <w:rFonts w:ascii="Cambria" w:eastAsia="Cambria" w:hAnsi="Cambria" w:cs="Cambria"/>
      <w:color w:val="17365D"/>
      <w:sz w:val="52"/>
      <w:szCs w:val="52"/>
    </w:rPr>
  </w:style>
  <w:style w:type="paragraph" w:styleId="Subtitle">
    <w:name w:val="Subtitle"/>
    <w:basedOn w:val="Normal"/>
    <w:next w:val="Normal"/>
    <w:rPr>
      <w:rFonts w:ascii="Cambria" w:eastAsia="Cambria" w:hAnsi="Cambria" w:cs="Cambria"/>
      <w:i/>
      <w:color w:val="4F81BD"/>
      <w:sz w:val="24"/>
      <w:szCs w:val="24"/>
    </w:rPr>
  </w:style>
  <w:style w:type="paragraph" w:styleId="Header">
    <w:name w:val="header"/>
    <w:basedOn w:val="Normal"/>
    <w:link w:val="HeaderChar"/>
    <w:uiPriority w:val="99"/>
    <w:unhideWhenUsed/>
    <w:rsid w:val="00553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4CF"/>
  </w:style>
  <w:style w:type="paragraph" w:styleId="Footer">
    <w:name w:val="footer"/>
    <w:basedOn w:val="Normal"/>
    <w:link w:val="FooterChar"/>
    <w:uiPriority w:val="99"/>
    <w:unhideWhenUsed/>
    <w:rsid w:val="00553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4CF"/>
  </w:style>
  <w:style w:type="paragraph" w:customStyle="1" w:styleId="qowt-li-111">
    <w:name w:val="qowt-li-11_1"/>
    <w:basedOn w:val="Normal"/>
    <w:rsid w:val="007A42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A5989"/>
    <w:rPr>
      <w:color w:val="0000FF" w:themeColor="hyperlink"/>
      <w:u w:val="single"/>
    </w:rPr>
  </w:style>
  <w:style w:type="character" w:styleId="CommentReference">
    <w:name w:val="annotation reference"/>
    <w:basedOn w:val="DefaultParagraphFont"/>
    <w:unhideWhenUsed/>
    <w:rsid w:val="009A5EF2"/>
    <w:rPr>
      <w:sz w:val="16"/>
      <w:szCs w:val="16"/>
    </w:rPr>
  </w:style>
  <w:style w:type="paragraph" w:styleId="CommentText">
    <w:name w:val="annotation text"/>
    <w:basedOn w:val="Normal"/>
    <w:link w:val="CommentTextChar"/>
    <w:unhideWhenUsed/>
    <w:rsid w:val="009A5EF2"/>
    <w:pPr>
      <w:spacing w:line="240" w:lineRule="auto"/>
    </w:pPr>
    <w:rPr>
      <w:sz w:val="20"/>
      <w:szCs w:val="20"/>
    </w:rPr>
  </w:style>
  <w:style w:type="character" w:customStyle="1" w:styleId="CommentTextChar">
    <w:name w:val="Comment Text Char"/>
    <w:basedOn w:val="DefaultParagraphFont"/>
    <w:link w:val="CommentText"/>
    <w:rsid w:val="009A5EF2"/>
    <w:rPr>
      <w:sz w:val="20"/>
      <w:szCs w:val="20"/>
    </w:rPr>
  </w:style>
  <w:style w:type="paragraph" w:styleId="CommentSubject">
    <w:name w:val="annotation subject"/>
    <w:basedOn w:val="CommentText"/>
    <w:next w:val="CommentText"/>
    <w:link w:val="CommentSubjectChar"/>
    <w:uiPriority w:val="99"/>
    <w:semiHidden/>
    <w:unhideWhenUsed/>
    <w:rsid w:val="009A5EF2"/>
    <w:rPr>
      <w:b/>
      <w:bCs/>
    </w:rPr>
  </w:style>
  <w:style w:type="character" w:customStyle="1" w:styleId="CommentSubjectChar">
    <w:name w:val="Comment Subject Char"/>
    <w:basedOn w:val="CommentTextChar"/>
    <w:link w:val="CommentSubject"/>
    <w:uiPriority w:val="99"/>
    <w:semiHidden/>
    <w:rsid w:val="009A5EF2"/>
    <w:rPr>
      <w:b/>
      <w:bCs/>
      <w:sz w:val="20"/>
      <w:szCs w:val="20"/>
    </w:rPr>
  </w:style>
  <w:style w:type="paragraph" w:styleId="BalloonText">
    <w:name w:val="Balloon Text"/>
    <w:basedOn w:val="Normal"/>
    <w:link w:val="BalloonTextChar"/>
    <w:uiPriority w:val="99"/>
    <w:semiHidden/>
    <w:unhideWhenUsed/>
    <w:rsid w:val="009A5E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EF2"/>
    <w:rPr>
      <w:rFonts w:ascii="Segoe UI" w:hAnsi="Segoe UI" w:cs="Segoe UI"/>
      <w:sz w:val="18"/>
      <w:szCs w:val="18"/>
    </w:rPr>
  </w:style>
  <w:style w:type="paragraph" w:styleId="ListParagraph">
    <w:name w:val="List Paragraph"/>
    <w:basedOn w:val="Normal"/>
    <w:uiPriority w:val="34"/>
    <w:qFormat/>
    <w:rsid w:val="009A5EF2"/>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9619">
      <w:bodyDiv w:val="1"/>
      <w:marLeft w:val="0"/>
      <w:marRight w:val="0"/>
      <w:marTop w:val="0"/>
      <w:marBottom w:val="0"/>
      <w:divBdr>
        <w:top w:val="none" w:sz="0" w:space="0" w:color="auto"/>
        <w:left w:val="none" w:sz="0" w:space="0" w:color="auto"/>
        <w:bottom w:val="none" w:sz="0" w:space="0" w:color="auto"/>
        <w:right w:val="none" w:sz="0" w:space="0" w:color="auto"/>
      </w:divBdr>
      <w:divsChild>
        <w:div w:id="1858231097">
          <w:marLeft w:val="0"/>
          <w:marRight w:val="0"/>
          <w:marTop w:val="0"/>
          <w:marBottom w:val="0"/>
          <w:divBdr>
            <w:top w:val="none" w:sz="0" w:space="0" w:color="auto"/>
            <w:left w:val="none" w:sz="0" w:space="0" w:color="auto"/>
            <w:bottom w:val="none" w:sz="0" w:space="0" w:color="auto"/>
            <w:right w:val="none" w:sz="0" w:space="0" w:color="auto"/>
          </w:divBdr>
        </w:div>
        <w:div w:id="1149395896">
          <w:marLeft w:val="0"/>
          <w:marRight w:val="0"/>
          <w:marTop w:val="0"/>
          <w:marBottom w:val="0"/>
          <w:divBdr>
            <w:top w:val="none" w:sz="0" w:space="0" w:color="auto"/>
            <w:left w:val="none" w:sz="0" w:space="0" w:color="auto"/>
            <w:bottom w:val="none" w:sz="0" w:space="0" w:color="auto"/>
            <w:right w:val="none" w:sz="0" w:space="0" w:color="auto"/>
          </w:divBdr>
        </w:div>
        <w:div w:id="1104883973">
          <w:marLeft w:val="0"/>
          <w:marRight w:val="0"/>
          <w:marTop w:val="0"/>
          <w:marBottom w:val="0"/>
          <w:divBdr>
            <w:top w:val="none" w:sz="0" w:space="0" w:color="auto"/>
            <w:left w:val="none" w:sz="0" w:space="0" w:color="auto"/>
            <w:bottom w:val="none" w:sz="0" w:space="0" w:color="auto"/>
            <w:right w:val="none" w:sz="0" w:space="0" w:color="auto"/>
          </w:divBdr>
        </w:div>
        <w:div w:id="386030809">
          <w:marLeft w:val="0"/>
          <w:marRight w:val="0"/>
          <w:marTop w:val="0"/>
          <w:marBottom w:val="0"/>
          <w:divBdr>
            <w:top w:val="none" w:sz="0" w:space="0" w:color="auto"/>
            <w:left w:val="none" w:sz="0" w:space="0" w:color="auto"/>
            <w:bottom w:val="none" w:sz="0" w:space="0" w:color="auto"/>
            <w:right w:val="none" w:sz="0" w:space="0" w:color="auto"/>
          </w:divBdr>
        </w:div>
      </w:divsChild>
    </w:div>
    <w:div w:id="405810371">
      <w:bodyDiv w:val="1"/>
      <w:marLeft w:val="0"/>
      <w:marRight w:val="0"/>
      <w:marTop w:val="0"/>
      <w:marBottom w:val="0"/>
      <w:divBdr>
        <w:top w:val="none" w:sz="0" w:space="0" w:color="auto"/>
        <w:left w:val="none" w:sz="0" w:space="0" w:color="auto"/>
        <w:bottom w:val="none" w:sz="0" w:space="0" w:color="auto"/>
        <w:right w:val="none" w:sz="0" w:space="0" w:color="auto"/>
      </w:divBdr>
      <w:divsChild>
        <w:div w:id="923952376">
          <w:marLeft w:val="0"/>
          <w:marRight w:val="0"/>
          <w:marTop w:val="0"/>
          <w:marBottom w:val="0"/>
          <w:divBdr>
            <w:top w:val="none" w:sz="0" w:space="0" w:color="auto"/>
            <w:left w:val="none" w:sz="0" w:space="0" w:color="auto"/>
            <w:bottom w:val="none" w:sz="0" w:space="0" w:color="auto"/>
            <w:right w:val="none" w:sz="0" w:space="0" w:color="auto"/>
          </w:divBdr>
        </w:div>
        <w:div w:id="1406226409">
          <w:marLeft w:val="0"/>
          <w:marRight w:val="0"/>
          <w:marTop w:val="0"/>
          <w:marBottom w:val="0"/>
          <w:divBdr>
            <w:top w:val="none" w:sz="0" w:space="0" w:color="auto"/>
            <w:left w:val="none" w:sz="0" w:space="0" w:color="auto"/>
            <w:bottom w:val="none" w:sz="0" w:space="0" w:color="auto"/>
            <w:right w:val="none" w:sz="0" w:space="0" w:color="auto"/>
          </w:divBdr>
        </w:div>
      </w:divsChild>
    </w:div>
    <w:div w:id="763843486">
      <w:bodyDiv w:val="1"/>
      <w:marLeft w:val="0"/>
      <w:marRight w:val="0"/>
      <w:marTop w:val="0"/>
      <w:marBottom w:val="0"/>
      <w:divBdr>
        <w:top w:val="none" w:sz="0" w:space="0" w:color="auto"/>
        <w:left w:val="none" w:sz="0" w:space="0" w:color="auto"/>
        <w:bottom w:val="none" w:sz="0" w:space="0" w:color="auto"/>
        <w:right w:val="none" w:sz="0" w:space="0" w:color="auto"/>
      </w:divBdr>
      <w:divsChild>
        <w:div w:id="1972053043">
          <w:marLeft w:val="0"/>
          <w:marRight w:val="0"/>
          <w:marTop w:val="0"/>
          <w:marBottom w:val="0"/>
          <w:divBdr>
            <w:top w:val="none" w:sz="0" w:space="0" w:color="auto"/>
            <w:left w:val="none" w:sz="0" w:space="0" w:color="auto"/>
            <w:bottom w:val="none" w:sz="0" w:space="0" w:color="auto"/>
            <w:right w:val="none" w:sz="0" w:space="0" w:color="auto"/>
          </w:divBdr>
        </w:div>
        <w:div w:id="1568884489">
          <w:marLeft w:val="0"/>
          <w:marRight w:val="0"/>
          <w:marTop w:val="0"/>
          <w:marBottom w:val="0"/>
          <w:divBdr>
            <w:top w:val="none" w:sz="0" w:space="0" w:color="auto"/>
            <w:left w:val="none" w:sz="0" w:space="0" w:color="auto"/>
            <w:bottom w:val="none" w:sz="0" w:space="0" w:color="auto"/>
            <w:right w:val="none" w:sz="0" w:space="0" w:color="auto"/>
          </w:divBdr>
        </w:div>
        <w:div w:id="1039549537">
          <w:marLeft w:val="0"/>
          <w:marRight w:val="0"/>
          <w:marTop w:val="0"/>
          <w:marBottom w:val="0"/>
          <w:divBdr>
            <w:top w:val="none" w:sz="0" w:space="0" w:color="auto"/>
            <w:left w:val="none" w:sz="0" w:space="0" w:color="auto"/>
            <w:bottom w:val="none" w:sz="0" w:space="0" w:color="auto"/>
            <w:right w:val="none" w:sz="0" w:space="0" w:color="auto"/>
          </w:divBdr>
        </w:div>
        <w:div w:id="1440251537">
          <w:marLeft w:val="0"/>
          <w:marRight w:val="0"/>
          <w:marTop w:val="0"/>
          <w:marBottom w:val="0"/>
          <w:divBdr>
            <w:top w:val="none" w:sz="0" w:space="0" w:color="auto"/>
            <w:left w:val="none" w:sz="0" w:space="0" w:color="auto"/>
            <w:bottom w:val="none" w:sz="0" w:space="0" w:color="auto"/>
            <w:right w:val="none" w:sz="0" w:space="0" w:color="auto"/>
          </w:divBdr>
        </w:div>
      </w:divsChild>
    </w:div>
    <w:div w:id="1099257631">
      <w:bodyDiv w:val="1"/>
      <w:marLeft w:val="0"/>
      <w:marRight w:val="0"/>
      <w:marTop w:val="0"/>
      <w:marBottom w:val="0"/>
      <w:divBdr>
        <w:top w:val="none" w:sz="0" w:space="0" w:color="auto"/>
        <w:left w:val="none" w:sz="0" w:space="0" w:color="auto"/>
        <w:bottom w:val="none" w:sz="0" w:space="0" w:color="auto"/>
        <w:right w:val="none" w:sz="0" w:space="0" w:color="auto"/>
      </w:divBdr>
      <w:divsChild>
        <w:div w:id="553588324">
          <w:marLeft w:val="0"/>
          <w:marRight w:val="0"/>
          <w:marTop w:val="0"/>
          <w:marBottom w:val="0"/>
          <w:divBdr>
            <w:top w:val="none" w:sz="0" w:space="0" w:color="auto"/>
            <w:left w:val="none" w:sz="0" w:space="0" w:color="auto"/>
            <w:bottom w:val="none" w:sz="0" w:space="0" w:color="auto"/>
            <w:right w:val="none" w:sz="0" w:space="0" w:color="auto"/>
          </w:divBdr>
        </w:div>
        <w:div w:id="313604853">
          <w:marLeft w:val="0"/>
          <w:marRight w:val="0"/>
          <w:marTop w:val="0"/>
          <w:marBottom w:val="0"/>
          <w:divBdr>
            <w:top w:val="none" w:sz="0" w:space="0" w:color="auto"/>
            <w:left w:val="none" w:sz="0" w:space="0" w:color="auto"/>
            <w:bottom w:val="none" w:sz="0" w:space="0" w:color="auto"/>
            <w:right w:val="none" w:sz="0" w:space="0" w:color="auto"/>
          </w:divBdr>
        </w:div>
        <w:div w:id="1450540610">
          <w:marLeft w:val="0"/>
          <w:marRight w:val="0"/>
          <w:marTop w:val="0"/>
          <w:marBottom w:val="0"/>
          <w:divBdr>
            <w:top w:val="none" w:sz="0" w:space="0" w:color="auto"/>
            <w:left w:val="none" w:sz="0" w:space="0" w:color="auto"/>
            <w:bottom w:val="none" w:sz="0" w:space="0" w:color="auto"/>
            <w:right w:val="none" w:sz="0" w:space="0" w:color="auto"/>
          </w:divBdr>
        </w:div>
        <w:div w:id="1487042143">
          <w:marLeft w:val="0"/>
          <w:marRight w:val="0"/>
          <w:marTop w:val="0"/>
          <w:marBottom w:val="0"/>
          <w:divBdr>
            <w:top w:val="none" w:sz="0" w:space="0" w:color="auto"/>
            <w:left w:val="none" w:sz="0" w:space="0" w:color="auto"/>
            <w:bottom w:val="none" w:sz="0" w:space="0" w:color="auto"/>
            <w:right w:val="none" w:sz="0" w:space="0" w:color="auto"/>
          </w:divBdr>
        </w:div>
      </w:divsChild>
    </w:div>
    <w:div w:id="1250506066">
      <w:bodyDiv w:val="1"/>
      <w:marLeft w:val="0"/>
      <w:marRight w:val="0"/>
      <w:marTop w:val="0"/>
      <w:marBottom w:val="0"/>
      <w:divBdr>
        <w:top w:val="none" w:sz="0" w:space="0" w:color="auto"/>
        <w:left w:val="none" w:sz="0" w:space="0" w:color="auto"/>
        <w:bottom w:val="none" w:sz="0" w:space="0" w:color="auto"/>
        <w:right w:val="none" w:sz="0" w:space="0" w:color="auto"/>
      </w:divBdr>
    </w:div>
    <w:div w:id="1873808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rporate.walmart.com/article/three-year-growth-plan-infograph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6761</Words>
  <Characters>38543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DSD2</Company>
  <LinksUpToDate>false</LinksUpToDate>
  <CharactersWithSpaces>45214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 nastasha (RES Teacher)</dc:creator>
  <cp:lastModifiedBy>Erica Gibson</cp:lastModifiedBy>
  <cp:revision>2</cp:revision>
  <dcterms:created xsi:type="dcterms:W3CDTF">2020-12-09T02:00:00Z</dcterms:created>
  <dcterms:modified xsi:type="dcterms:W3CDTF">2020-12-09T02:00:00Z</dcterms:modified>
</cp:coreProperties>
</file>